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71401" w14:textId="77777777" w:rsid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" w:cs="THSarabunITเน"/>
          <w:sz w:val="100"/>
          <w:szCs w:val="100"/>
        </w:rPr>
      </w:pPr>
    </w:p>
    <w:p w14:paraId="3227100E" w14:textId="77777777" w:rsid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" w:cs="THSarabunITเน"/>
          <w:sz w:val="100"/>
          <w:szCs w:val="100"/>
        </w:rPr>
      </w:pPr>
      <w:r>
        <w:rPr>
          <w:rFonts w:ascii="THSarabunITเน" w:cs="THSarabunITเน"/>
          <w:noProof/>
          <w:sz w:val="100"/>
          <w:szCs w:val="100"/>
          <w:lang w:val="th-TH"/>
        </w:rPr>
        <w:drawing>
          <wp:anchor distT="0" distB="0" distL="114300" distR="114300" simplePos="0" relativeHeight="251659264" behindDoc="0" locked="0" layoutInCell="1" allowOverlap="1" wp14:anchorId="7096AF30" wp14:editId="1F881668">
            <wp:simplePos x="0" y="0"/>
            <wp:positionH relativeFrom="margin">
              <wp:align>center</wp:align>
            </wp:positionH>
            <wp:positionV relativeFrom="paragraph">
              <wp:posOffset>496904</wp:posOffset>
            </wp:positionV>
            <wp:extent cx="3168015" cy="3168015"/>
            <wp:effectExtent l="0" t="0" r="0" b="0"/>
            <wp:wrapNone/>
            <wp:docPr id="536474270" name="รูปภาพ 1" descr="รูปภาพประกอบด้วย สัญลักษณ์, เครื่องหมาย, ยอด, เครื่องหมายการค้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74270" name="รูปภาพ 1" descr="รูปภาพประกอบด้วย สัญลักษณ์, เครื่องหมาย, ยอด, เครื่องหมายการค้า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FAA93" w14:textId="77777777" w:rsid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" w:cs="THSarabunITเน"/>
          <w:sz w:val="56"/>
          <w:szCs w:val="56"/>
        </w:rPr>
      </w:pPr>
      <w:r>
        <w:rPr>
          <w:rFonts w:ascii="THSarabunITเน" w:cs="THSarabunITเน"/>
          <w:sz w:val="100"/>
          <w:szCs w:val="100"/>
          <w:cs/>
        </w:rPr>
        <w:br/>
      </w:r>
      <w:r>
        <w:rPr>
          <w:rFonts w:ascii="THSarabunITเน" w:cs="THSarabunITเน"/>
          <w:sz w:val="100"/>
          <w:szCs w:val="100"/>
          <w:cs/>
        </w:rPr>
        <w:br/>
      </w:r>
    </w:p>
    <w:p w14:paraId="4B5F99CD" w14:textId="77777777" w:rsid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" w:cs="THSarabunITเน"/>
          <w:sz w:val="56"/>
          <w:szCs w:val="56"/>
        </w:rPr>
      </w:pPr>
    </w:p>
    <w:p w14:paraId="45E39841" w14:textId="77777777" w:rsid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" w:cs="THSarabunITเน"/>
          <w:sz w:val="56"/>
          <w:szCs w:val="56"/>
        </w:rPr>
      </w:pPr>
    </w:p>
    <w:p w14:paraId="2D9C237E" w14:textId="77777777" w:rsidR="00D94F49" w:rsidRPr="00D94F49" w:rsidRDefault="00D94F49" w:rsidP="00D94F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D94F49">
        <w:rPr>
          <w:b/>
          <w:bCs/>
          <w:sz w:val="56"/>
          <w:szCs w:val="56"/>
          <w:cs/>
        </w:rPr>
        <w:t xml:space="preserve">การประเมินความเสี่ยงการทุจริตต่อการรับสินบน </w:t>
      </w:r>
      <w:r w:rsidRPr="00D94F49">
        <w:rPr>
          <w:b/>
          <w:bCs/>
          <w:sz w:val="56"/>
          <w:szCs w:val="56"/>
          <w:cs/>
        </w:rPr>
        <w:br/>
        <w:t>สถานีตำรวจภูธรกาบเชิง</w:t>
      </w:r>
    </w:p>
    <w:p w14:paraId="5A0A6054" w14:textId="77777777" w:rsidR="00D94F49" w:rsidRPr="00D94F49" w:rsidRDefault="00D94F49" w:rsidP="00D94F49">
      <w:pPr>
        <w:jc w:val="center"/>
        <w:rPr>
          <w:b/>
          <w:bCs/>
          <w:sz w:val="56"/>
          <w:szCs w:val="56"/>
        </w:rPr>
      </w:pPr>
      <w:r w:rsidRPr="00D94F49">
        <w:rPr>
          <w:b/>
          <w:bCs/>
          <w:sz w:val="56"/>
          <w:szCs w:val="56"/>
          <w:cs/>
        </w:rPr>
        <w:t>ประจำปีงบประมาณ พ.ศ.๒๕๖๗</w:t>
      </w:r>
    </w:p>
    <w:p w14:paraId="5B1E6243" w14:textId="77777777" w:rsidR="00D94F49" w:rsidRDefault="00D94F49" w:rsidP="00D94F49">
      <w:pPr>
        <w:jc w:val="center"/>
        <w:rPr>
          <w:sz w:val="56"/>
          <w:szCs w:val="56"/>
        </w:rPr>
      </w:pPr>
    </w:p>
    <w:p w14:paraId="37AC85D3" w14:textId="77777777" w:rsidR="00D94F49" w:rsidRDefault="00D94F49" w:rsidP="00D94F49">
      <w:pPr>
        <w:jc w:val="center"/>
        <w:rPr>
          <w:sz w:val="56"/>
          <w:szCs w:val="56"/>
        </w:rPr>
      </w:pPr>
    </w:p>
    <w:p w14:paraId="76D5EA37" w14:textId="77777777" w:rsidR="001F200A" w:rsidRDefault="001F200A"/>
    <w:p w14:paraId="4E9D5A5E" w14:textId="77777777" w:rsidR="00D94F49" w:rsidRDefault="00D94F49"/>
    <w:p w14:paraId="7F8CEBE8" w14:textId="77777777" w:rsidR="00D94F49" w:rsidRDefault="00D94F49"/>
    <w:p w14:paraId="139BC17E" w14:textId="77777777" w:rsidR="00D94F49" w:rsidRDefault="00D94F49"/>
    <w:p w14:paraId="0669BEF4" w14:textId="77777777" w:rsidR="00D94F49" w:rsidRDefault="00D94F49"/>
    <w:p w14:paraId="283B93FF" w14:textId="77777777" w:rsidR="00D94F49" w:rsidRDefault="00D94F49"/>
    <w:p w14:paraId="4B93ABF5" w14:textId="77777777" w:rsidR="00D94F49" w:rsidRDefault="00D94F49"/>
    <w:p w14:paraId="46B0BACF" w14:textId="77777777" w:rsidR="00D94F49" w:rsidRDefault="00D94F49"/>
    <w:p w14:paraId="7DAD1E4B" w14:textId="3C6B56D5" w:rsidR="006C18B5" w:rsidRPr="005626C8" w:rsidRDefault="006C18B5" w:rsidP="006C18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HSarabunITเน,Bold"/>
          <w:b/>
          <w:bCs/>
        </w:rPr>
      </w:pPr>
      <w:r>
        <w:rPr>
          <w:rFonts w:ascii="THSarabunITเน,Bold" w:cs="THSarabunITเน,Bold"/>
          <w:b/>
          <w:bCs/>
          <w:cs/>
        </w:rPr>
        <w:lastRenderedPageBreak/>
        <w:br/>
      </w:r>
      <w:r>
        <w:rPr>
          <w:rFonts w:ascii="THSarabunITเน,Bold" w:cs="THSarabunITเน,Bold"/>
          <w:b/>
          <w:bCs/>
          <w:cs/>
        </w:rPr>
        <w:br/>
      </w:r>
      <w:r>
        <w:rPr>
          <w:rFonts w:ascii="THSarabunITเน,Bold" w:cs="THSarabunITเน,Bold"/>
          <w:b/>
          <w:bCs/>
          <w:cs/>
        </w:rPr>
        <w:br/>
      </w:r>
      <w:r w:rsidRPr="005626C8">
        <w:rPr>
          <w:rFonts w:ascii="THSarabunITเน,Bold" w:cs="THSarabunITเน,Bold" w:hint="cs"/>
          <w:b/>
          <w:bCs/>
          <w:cs/>
        </w:rPr>
        <w:t>การประเมินความเสี่ยงการทุจริต</w:t>
      </w:r>
      <w:bookmarkStart w:id="0" w:name="_Hlk161063073"/>
      <w:r>
        <w:rPr>
          <w:rFonts w:ascii="THSarabunITเน,Bold" w:cs="THSarabunITเน,Bold" w:hint="cs"/>
          <w:b/>
          <w:bCs/>
          <w:cs/>
        </w:rPr>
        <w:t>ต่อการรับสินบน</w:t>
      </w:r>
      <w:r w:rsidRPr="005626C8">
        <w:rPr>
          <w:rFonts w:ascii="THSarabunITเน,Bold" w:cs="THSarabunITเน,Bold"/>
          <w:b/>
          <w:bCs/>
          <w:cs/>
        </w:rPr>
        <w:t xml:space="preserve"> </w:t>
      </w:r>
      <w:bookmarkEnd w:id="0"/>
      <w:r w:rsidRPr="005626C8">
        <w:rPr>
          <w:rFonts w:ascii="THSarabunITเน,Bold" w:cs="THSarabunITเน,Bold" w:hint="cs"/>
          <w:b/>
          <w:bCs/>
          <w:cs/>
        </w:rPr>
        <w:t>สถานีตำรวจภูธร</w:t>
      </w:r>
      <w:r>
        <w:rPr>
          <w:rFonts w:ascii="THSarabunITเน,Bold" w:cs="THSarabunITเน,Bold" w:hint="cs"/>
          <w:b/>
          <w:bCs/>
          <w:cs/>
        </w:rPr>
        <w:t>กาบเชิง</w:t>
      </w:r>
      <w:r w:rsidRPr="005626C8">
        <w:rPr>
          <w:rFonts w:ascii="THSarabunITเน,Bold" w:cs="THSarabunITเน,Bold"/>
          <w:b/>
          <w:bCs/>
          <w:cs/>
        </w:rPr>
        <w:t xml:space="preserve"> </w:t>
      </w:r>
      <w:r>
        <w:rPr>
          <w:rFonts w:ascii="THSarabunITเน,Bold" w:cs="THSarabunITเน,Bold"/>
          <w:b/>
          <w:bCs/>
          <w:cs/>
        </w:rPr>
        <w:br/>
      </w:r>
      <w:r w:rsidRPr="005626C8">
        <w:rPr>
          <w:rFonts w:ascii="THSarabunITเน,Bold" w:cs="THSarabunITเน,Bold" w:hint="cs"/>
          <w:b/>
          <w:bCs/>
          <w:cs/>
        </w:rPr>
        <w:t>ประจำปีงบประมาณ</w:t>
      </w:r>
      <w:r w:rsidRPr="005626C8">
        <w:rPr>
          <w:rFonts w:ascii="THSarabunITเน,Bold" w:cs="THSarabunITเน,Bold"/>
          <w:b/>
          <w:bCs/>
          <w:cs/>
        </w:rPr>
        <w:t xml:space="preserve"> </w:t>
      </w:r>
      <w:r w:rsidRPr="005626C8">
        <w:rPr>
          <w:rFonts w:ascii="THSarabunITเน,Bold" w:cs="THSarabunITเน,Bold" w:hint="cs"/>
          <w:b/>
          <w:bCs/>
          <w:cs/>
        </w:rPr>
        <w:t>พ</w:t>
      </w:r>
      <w:r w:rsidRPr="005626C8">
        <w:rPr>
          <w:rFonts w:ascii="THSarabunITเน,Bold" w:cs="THSarabunITเน,Bold"/>
          <w:b/>
          <w:bCs/>
          <w:cs/>
        </w:rPr>
        <w:t>.</w:t>
      </w:r>
      <w:r w:rsidRPr="005626C8">
        <w:rPr>
          <w:rFonts w:ascii="THSarabunITเน,Bold" w:cs="THSarabunITเน,Bold" w:hint="cs"/>
          <w:b/>
          <w:bCs/>
          <w:cs/>
        </w:rPr>
        <w:t>ศ</w:t>
      </w:r>
      <w:r w:rsidRPr="005626C8">
        <w:rPr>
          <w:rFonts w:ascii="THSarabunITเน,Bold" w:cs="THSarabunITเน,Bold"/>
          <w:b/>
          <w:bCs/>
          <w:cs/>
        </w:rPr>
        <w:t>.</w:t>
      </w:r>
      <w:r w:rsidRPr="005626C8">
        <w:rPr>
          <w:rFonts w:ascii="THSarabunITเน,Bold" w:cs="THSarabunITเน,Bold" w:hint="cs"/>
          <w:b/>
          <w:bCs/>
          <w:cs/>
        </w:rPr>
        <w:t>๒๕๖</w:t>
      </w:r>
      <w:r>
        <w:rPr>
          <w:rFonts w:ascii="THSarabunITเน,Bold" w:cs="THSarabunITเน,Bold" w:hint="cs"/>
          <w:b/>
          <w:bCs/>
          <w:cs/>
        </w:rPr>
        <w:t>๗</w:t>
      </w:r>
      <w:r>
        <w:rPr>
          <w:rFonts w:asciiTheme="minorHAnsi" w:hAnsiTheme="minorHAnsi" w:cs="THSarabunITเน,Bold"/>
          <w:b/>
          <w:bCs/>
        </w:rPr>
        <w:br/>
      </w:r>
    </w:p>
    <w:p w14:paraId="75701D3A" w14:textId="77777777" w:rsidR="006C18B5" w:rsidRPr="00D935B7" w:rsidRDefault="006C18B5" w:rsidP="006C18B5">
      <w:pPr>
        <w:autoSpaceDE w:val="0"/>
        <w:autoSpaceDN w:val="0"/>
        <w:adjustRightInd w:val="0"/>
        <w:spacing w:after="0" w:line="240" w:lineRule="auto"/>
        <w:rPr>
          <w:rFonts w:ascii="THSarabunITเน" w:cs="THSarabunITเน"/>
        </w:rPr>
      </w:pPr>
      <w:r>
        <w:rPr>
          <w:rFonts w:ascii="THSarabunITเน" w:cs="THSarabunITเน" w:hint="cs"/>
          <w:cs/>
        </w:rPr>
        <w:t xml:space="preserve">          ตามที่สำนักงานคณะกรรมการป้องกันและปราบปรามการทุจริตในภาครัฐ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ได้ขับเคลื่อนให้หน่วยงานภาครัฐมีมาตรการระบบ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หรือแนวทางในการบริหารจัดการความเสี่ยงของการดำเนินงานที่อาจก่อให้เกิดการทุจริตในหน่วยงานขึ้นได้  สถานีตำรวจภูธรกาบเชิง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ได้ตระหนักถึงความสำคัญในการจัดการความเสี่ยงการทุจริตภายในองค์กรอันสอดคล้องกับนโยบายการบริหารราชการ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จึงได้มีการดำเนินการประเมินความเสี่ยงการทุจริต</w:t>
      </w:r>
      <w:r w:rsidRPr="00FC158F">
        <w:rPr>
          <w:rFonts w:ascii="THSarabunITเน" w:cs="THSarabunITเน"/>
          <w:cs/>
        </w:rPr>
        <w:t>ต่อการรับสินบน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และการดำเนินการเพื่อจัดการความเสี่ยงการทุจริต</w:t>
      </w:r>
      <w:r w:rsidRPr="00FC158F">
        <w:rPr>
          <w:rFonts w:ascii="THSarabunITเน" w:cs="THSarabunITเน"/>
          <w:cs/>
        </w:rPr>
        <w:t xml:space="preserve">ต่อการรับสินบน </w:t>
      </w:r>
      <w:r>
        <w:rPr>
          <w:rFonts w:ascii="THSarabunITเน" w:cs="THSarabunITเน" w:hint="cs"/>
          <w:cs/>
        </w:rPr>
        <w:t>ในแต่ละแผนกงานเพื่อเป็นแนวทางทางในการปฏิบัติราชการ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ของสถานี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ต่อไป</w:t>
      </w:r>
    </w:p>
    <w:p w14:paraId="691E2F2E" w14:textId="77777777" w:rsidR="006C18B5" w:rsidRDefault="006C18B5" w:rsidP="006C18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ITเน"/>
        </w:rPr>
      </w:pPr>
    </w:p>
    <w:p w14:paraId="4604F451" w14:textId="77777777" w:rsidR="006C18B5" w:rsidRDefault="006C18B5" w:rsidP="006C18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ITเน"/>
        </w:rPr>
      </w:pPr>
    </w:p>
    <w:p w14:paraId="471DA3E3" w14:textId="77777777" w:rsidR="006C18B5" w:rsidRDefault="006C18B5" w:rsidP="006C18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ITเน"/>
        </w:rPr>
      </w:pPr>
    </w:p>
    <w:p w14:paraId="57251AD9" w14:textId="77777777" w:rsidR="006C18B5" w:rsidRPr="005626C8" w:rsidRDefault="006C18B5" w:rsidP="006C18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ITเน"/>
        </w:rPr>
      </w:pPr>
      <w:r>
        <w:rPr>
          <w:rFonts w:asciiTheme="minorHAnsi" w:hAnsiTheme="minorHAnsi" w:cs="THSarabunITเน"/>
        </w:rPr>
        <w:t xml:space="preserve"> </w:t>
      </w:r>
    </w:p>
    <w:p w14:paraId="4583D970" w14:textId="77777777" w:rsidR="006C18B5" w:rsidRDefault="006C18B5" w:rsidP="006C18B5">
      <w:pPr>
        <w:jc w:val="center"/>
        <w:rPr>
          <w:sz w:val="56"/>
          <w:szCs w:val="56"/>
        </w:rPr>
      </w:pPr>
      <w:r>
        <w:rPr>
          <w:rFonts w:ascii="THSarabunITเน" w:cs="THSarabunITเน" w:hint="cs"/>
          <w:cs/>
        </w:rPr>
        <w:t xml:space="preserve">                                  สถานีตำรวจภูธรกาบเชิง</w:t>
      </w:r>
    </w:p>
    <w:p w14:paraId="3B26F595" w14:textId="77777777" w:rsidR="00D94F49" w:rsidRDefault="00D94F49"/>
    <w:p w14:paraId="79D3DC12" w14:textId="77777777" w:rsidR="006C18B5" w:rsidRDefault="006C18B5"/>
    <w:p w14:paraId="7893F633" w14:textId="77777777" w:rsidR="006C18B5" w:rsidRDefault="006C18B5"/>
    <w:p w14:paraId="72F606AF" w14:textId="77777777" w:rsidR="006C18B5" w:rsidRDefault="006C18B5"/>
    <w:p w14:paraId="2796505A" w14:textId="77777777" w:rsidR="006C18B5" w:rsidRDefault="006C18B5"/>
    <w:p w14:paraId="1A4F0A29" w14:textId="77777777" w:rsidR="006C18B5" w:rsidRDefault="006C18B5"/>
    <w:p w14:paraId="36DBB005" w14:textId="77777777" w:rsidR="006C18B5" w:rsidRDefault="006C18B5"/>
    <w:p w14:paraId="04B300CE" w14:textId="77777777" w:rsidR="006C18B5" w:rsidRDefault="006C18B5"/>
    <w:p w14:paraId="4A0CAE42" w14:textId="77777777" w:rsidR="006C18B5" w:rsidRDefault="006C18B5"/>
    <w:p w14:paraId="268DF797" w14:textId="77777777" w:rsidR="006C18B5" w:rsidRDefault="006C18B5"/>
    <w:p w14:paraId="145B547E" w14:textId="77777777" w:rsidR="006C18B5" w:rsidRDefault="006C18B5"/>
    <w:p w14:paraId="3B3294BE" w14:textId="77777777" w:rsidR="006C18B5" w:rsidRDefault="006C18B5"/>
    <w:p w14:paraId="55AAF83F" w14:textId="77777777" w:rsidR="006C18B5" w:rsidRDefault="006C18B5"/>
    <w:p w14:paraId="463BE39D" w14:textId="77777777" w:rsidR="006C18B5" w:rsidRDefault="006C18B5"/>
    <w:p w14:paraId="143EF533" w14:textId="77777777" w:rsidR="006C18B5" w:rsidRDefault="006C18B5"/>
    <w:p w14:paraId="60794A4B" w14:textId="77777777" w:rsidR="00887A04" w:rsidRDefault="00887A04" w:rsidP="00887A04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,Bold" w:cs="THSarabunITเน,Bold"/>
          <w:b/>
          <w:bCs/>
          <w:sz w:val="36"/>
          <w:szCs w:val="36"/>
        </w:rPr>
      </w:pPr>
    </w:p>
    <w:p w14:paraId="093F79D6" w14:textId="77777777" w:rsidR="00887A04" w:rsidRDefault="00887A04" w:rsidP="00887A04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,Bold" w:cs="THSarabunITเน,Bold"/>
          <w:b/>
          <w:bCs/>
          <w:sz w:val="36"/>
          <w:szCs w:val="36"/>
        </w:rPr>
      </w:pPr>
    </w:p>
    <w:p w14:paraId="07D86FF7" w14:textId="77777777" w:rsidR="00887A04" w:rsidRDefault="00887A04" w:rsidP="00887A04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,Bold" w:cs="THSarabunITเน,Bold"/>
          <w:b/>
          <w:bCs/>
          <w:sz w:val="36"/>
          <w:szCs w:val="36"/>
        </w:rPr>
      </w:pPr>
    </w:p>
    <w:p w14:paraId="4C3B9039" w14:textId="6331C827" w:rsidR="00887A04" w:rsidRDefault="00887A04" w:rsidP="00887A04">
      <w:pPr>
        <w:autoSpaceDE w:val="0"/>
        <w:autoSpaceDN w:val="0"/>
        <w:adjustRightInd w:val="0"/>
        <w:spacing w:after="0" w:line="240" w:lineRule="auto"/>
        <w:jc w:val="center"/>
        <w:rPr>
          <w:rFonts w:ascii="THSarabunITเน,Bold" w:cs="THSarabunITเน,Bold"/>
          <w:b/>
          <w:bCs/>
          <w:sz w:val="36"/>
          <w:szCs w:val="36"/>
        </w:rPr>
      </w:pPr>
      <w:r>
        <w:rPr>
          <w:rFonts w:ascii="THSarabunITเน,Bold" w:cs="THSarabunITเน,Bold" w:hint="cs"/>
          <w:b/>
          <w:bCs/>
          <w:sz w:val="36"/>
          <w:szCs w:val="36"/>
          <w:cs/>
        </w:rPr>
        <w:t>ส่วนที่</w:t>
      </w:r>
      <w:r>
        <w:rPr>
          <w:rFonts w:ascii="THSarabunITเน,Bold" w:cs="THSarabunITเน,Bold"/>
          <w:b/>
          <w:bCs/>
          <w:sz w:val="36"/>
          <w:szCs w:val="36"/>
          <w:cs/>
        </w:rPr>
        <w:t xml:space="preserve"> </w:t>
      </w:r>
      <w:r>
        <w:rPr>
          <w:rFonts w:ascii="THSarabunITเน,Bold" w:cs="THSarabunITเน,Bold" w:hint="cs"/>
          <w:b/>
          <w:bCs/>
          <w:sz w:val="36"/>
          <w:szCs w:val="36"/>
          <w:cs/>
        </w:rPr>
        <w:t>๑</w:t>
      </w:r>
      <w:r>
        <w:rPr>
          <w:rFonts w:ascii="THSarabunITเน,Bold" w:cs="THSarabunITเน,Bold"/>
          <w:b/>
          <w:bCs/>
          <w:sz w:val="36"/>
          <w:szCs w:val="36"/>
          <w:cs/>
        </w:rPr>
        <w:t xml:space="preserve"> : </w:t>
      </w:r>
      <w:r>
        <w:rPr>
          <w:rFonts w:ascii="THSarabunITเน,Bold" w:cs="THSarabunITเน,Bold" w:hint="cs"/>
          <w:b/>
          <w:bCs/>
          <w:sz w:val="36"/>
          <w:szCs w:val="36"/>
          <w:cs/>
        </w:rPr>
        <w:t>คำนิยาม</w:t>
      </w:r>
    </w:p>
    <w:p w14:paraId="2418B572" w14:textId="77777777" w:rsidR="00887A04" w:rsidRPr="00363A8E" w:rsidRDefault="00887A04" w:rsidP="00887A04">
      <w:pPr>
        <w:autoSpaceDE w:val="0"/>
        <w:autoSpaceDN w:val="0"/>
        <w:adjustRightInd w:val="0"/>
        <w:spacing w:after="0" w:line="240" w:lineRule="auto"/>
        <w:rPr>
          <w:rFonts w:ascii="THSarabunITเน" w:cs="THSarabunITเน"/>
        </w:rPr>
      </w:pPr>
      <w:r>
        <w:rPr>
          <w:rFonts w:ascii="THSarabunITเน" w:cs="THSarabunITเน" w:hint="cs"/>
          <w:cs/>
        </w:rPr>
        <w:t>การประเมินความเสี่ยงการทุจริต</w:t>
      </w:r>
      <w:r w:rsidRPr="00363A8E">
        <w:rPr>
          <w:rFonts w:ascii="THSarabunITเน" w:cs="THSarabunITเน"/>
          <w:cs/>
        </w:rPr>
        <w:t xml:space="preserve">ต่อการรับสินบน </w:t>
      </w:r>
      <w:r>
        <w:rPr>
          <w:rFonts w:ascii="THSarabunITเน" w:cs="THSarabunITเน" w:hint="cs"/>
          <w:cs/>
        </w:rPr>
        <w:t>ในหน่วยงานสถานีตำรวจภูธรกาบเชิงนั้น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จะพิจารณาจาก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๒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ปัจจัยได้แก่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โอกาสที่จะเกิด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โดยพิจารณาความเป็นไปได้ที่จะเกิดเหตุการณ์ความเสี่ยง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และผลกระทบ</w:t>
      </w:r>
      <w:r>
        <w:rPr>
          <w:rFonts w:ascii="THSarabunITเน" w:cs="THSarabunITเน"/>
          <w:cs/>
        </w:rPr>
        <w:t xml:space="preserve"> </w:t>
      </w:r>
      <w:r>
        <w:rPr>
          <w:rFonts w:ascii="THSarabunITเน" w:cs="THSarabunITเน" w:hint="cs"/>
          <w:cs/>
        </w:rPr>
        <w:t>โดยวัดความรุนแรงของความเสียหายที่จะเกิดขึ้นจากความเสี่ยงนั้น</w:t>
      </w:r>
    </w:p>
    <w:p w14:paraId="62F5AEFA" w14:textId="77777777" w:rsidR="00887A04" w:rsidRPr="00B17164" w:rsidRDefault="00887A04" w:rsidP="00887A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HSarabunITเน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887A04" w14:paraId="502E216C" w14:textId="77777777" w:rsidTr="001864F3">
        <w:tc>
          <w:tcPr>
            <w:tcW w:w="3256" w:type="dxa"/>
          </w:tcPr>
          <w:p w14:paraId="0646A17D" w14:textId="77777777" w:rsidR="00887A04" w:rsidRDefault="00887A04" w:rsidP="001864F3">
            <w:pPr>
              <w:jc w:val="center"/>
              <w:rPr>
                <w:sz w:val="56"/>
                <w:szCs w:val="56"/>
              </w:rPr>
            </w:pPr>
            <w:r>
              <w:rPr>
                <w:rFonts w:ascii="THSarabunITเน,Bold" w:cs="THSarabunITเน,Bold" w:hint="cs"/>
                <w:b/>
                <w:bCs/>
                <w:cs/>
              </w:rPr>
              <w:t>ศัพท์เฉพาะ</w:t>
            </w:r>
          </w:p>
        </w:tc>
        <w:tc>
          <w:tcPr>
            <w:tcW w:w="5805" w:type="dxa"/>
          </w:tcPr>
          <w:p w14:paraId="5EADE4C4" w14:textId="77777777" w:rsidR="00887A04" w:rsidRDefault="00887A04" w:rsidP="001864F3">
            <w:pPr>
              <w:jc w:val="center"/>
              <w:rPr>
                <w:sz w:val="56"/>
                <w:szCs w:val="56"/>
              </w:rPr>
            </w:pPr>
            <w:r>
              <w:rPr>
                <w:rFonts w:ascii="THSarabunITเน,Bold" w:cs="THSarabunITเน,Bold" w:hint="cs"/>
                <w:b/>
                <w:bCs/>
                <w:cs/>
              </w:rPr>
              <w:t>คำนิยาม</w:t>
            </w:r>
          </w:p>
        </w:tc>
      </w:tr>
      <w:tr w:rsidR="00887A04" w14:paraId="3BAE6855" w14:textId="77777777" w:rsidTr="001864F3">
        <w:tc>
          <w:tcPr>
            <w:tcW w:w="3256" w:type="dxa"/>
          </w:tcPr>
          <w:p w14:paraId="14C50D7F" w14:textId="77777777" w:rsidR="00887A04" w:rsidRPr="00F92996" w:rsidRDefault="00887A04" w:rsidP="001864F3">
            <w:r>
              <w:rPr>
                <w:rFonts w:ascii="THSarabunITเน" w:cs="THSarabunITเน" w:hint="cs"/>
                <w:cs/>
              </w:rPr>
              <w:t>๑</w:t>
            </w:r>
            <w:r>
              <w:rPr>
                <w:rFonts w:ascii="THSarabunITเน" w:cs="THSarabunITเน"/>
                <w:cs/>
              </w:rPr>
              <w:t xml:space="preserve">. </w:t>
            </w:r>
            <w:r>
              <w:rPr>
                <w:rFonts w:ascii="THSarabunITเน" w:cs="THSarabunITเน" w:hint="cs"/>
                <w:cs/>
              </w:rPr>
              <w:t>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</w:p>
        </w:tc>
        <w:tc>
          <w:tcPr>
            <w:tcW w:w="5805" w:type="dxa"/>
          </w:tcPr>
          <w:p w14:paraId="66A36BC5" w14:textId="77777777" w:rsidR="00887A04" w:rsidRDefault="00887A04" w:rsidP="001864F3">
            <w:pPr>
              <w:autoSpaceDE w:val="0"/>
              <w:autoSpaceDN w:val="0"/>
              <w:adjustRightInd w:val="0"/>
              <w:rPr>
                <w:rFonts w:ascii="THSarabunITเน" w:cs="THSarabunITเน"/>
              </w:rPr>
            </w:pPr>
            <w:r>
              <w:rPr>
                <w:rFonts w:ascii="THSarabunITเน" w:cs="THSarabunITเน" w:hint="cs"/>
                <w:cs/>
              </w:rPr>
              <w:t>การดำเนินงานหรือปฏิบัติหน้าที่ที่อาจก่อให้เกิดการทุจริต</w:t>
            </w:r>
          </w:p>
          <w:p w14:paraId="266A4BF8" w14:textId="77777777" w:rsidR="00887A04" w:rsidRDefault="00887A04" w:rsidP="001864F3">
            <w:pPr>
              <w:autoSpaceDE w:val="0"/>
              <w:autoSpaceDN w:val="0"/>
              <w:adjustRightInd w:val="0"/>
              <w:rPr>
                <w:rFonts w:ascii="THSarabunITเน" w:cs="THSarabunITเน"/>
              </w:rPr>
            </w:pPr>
            <w:r>
              <w:rPr>
                <w:rFonts w:ascii="THSarabunITเน" w:cs="THSarabunITเน" w:hint="cs"/>
                <w:cs/>
              </w:rPr>
              <w:t>และประพฤติมิชอบ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หรืออาจก่อให้เกิดการขัดกันระหว่าง</w:t>
            </w:r>
          </w:p>
          <w:p w14:paraId="56F1360B" w14:textId="77777777" w:rsidR="00887A04" w:rsidRDefault="00887A04" w:rsidP="001864F3">
            <w:pPr>
              <w:autoSpaceDE w:val="0"/>
              <w:autoSpaceDN w:val="0"/>
              <w:adjustRightInd w:val="0"/>
              <w:rPr>
                <w:rFonts w:ascii="THSarabunITเน" w:cs="THSarabunITเน"/>
              </w:rPr>
            </w:pPr>
            <w:r>
              <w:rPr>
                <w:rFonts w:ascii="THSarabunITเน" w:cs="THSarabunITเน" w:hint="cs"/>
                <w:cs/>
              </w:rPr>
              <w:t>ผลประโยชน์ส่วนตนกับประโยชน์ส่วนรวมของหน่วยงาน</w:t>
            </w:r>
          </w:p>
          <w:p w14:paraId="7EB332BD" w14:textId="77777777" w:rsidR="00887A04" w:rsidRPr="00F92996" w:rsidRDefault="00887A04" w:rsidP="001864F3">
            <w:r>
              <w:rPr>
                <w:rFonts w:ascii="THSarabunITเน" w:cs="THSarabunITเน" w:hint="cs"/>
                <w:cs/>
              </w:rPr>
              <w:t>ในอนาคต</w:t>
            </w:r>
          </w:p>
        </w:tc>
      </w:tr>
      <w:tr w:rsidR="00887A04" w14:paraId="3B4AF74C" w14:textId="77777777" w:rsidTr="001864F3">
        <w:tc>
          <w:tcPr>
            <w:tcW w:w="3256" w:type="dxa"/>
          </w:tcPr>
          <w:p w14:paraId="2CE55F78" w14:textId="77777777" w:rsidR="00887A04" w:rsidRPr="00F92996" w:rsidRDefault="00887A04" w:rsidP="001864F3">
            <w:r w:rsidRPr="00F92996">
              <w:rPr>
                <w:cs/>
              </w:rPr>
              <w:t>๒. ประเด็นความเสี่ยงการทุจริต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</w:p>
        </w:tc>
        <w:tc>
          <w:tcPr>
            <w:tcW w:w="5805" w:type="dxa"/>
          </w:tcPr>
          <w:p w14:paraId="768C4938" w14:textId="77777777" w:rsidR="00887A04" w:rsidRDefault="00887A04" w:rsidP="001864F3">
            <w:pPr>
              <w:autoSpaceDE w:val="0"/>
              <w:autoSpaceDN w:val="0"/>
              <w:adjustRightInd w:val="0"/>
              <w:rPr>
                <w:rFonts w:ascii="THSarabunITเน" w:cs="THSarabunITเน"/>
              </w:rPr>
            </w:pPr>
            <w:r>
              <w:rPr>
                <w:rFonts w:ascii="THSarabunITเน" w:cs="THSarabunITเน" w:hint="cs"/>
                <w:cs/>
              </w:rPr>
              <w:t>เป็นขั้นตอนในการค้นหาว่ามีรูปแบบความเสี่ยงการทุจริต</w:t>
            </w:r>
          </w:p>
          <w:p w14:paraId="7EE1E63F" w14:textId="77777777" w:rsidR="00887A04" w:rsidRPr="00F92996" w:rsidRDefault="00887A04" w:rsidP="001864F3">
            <w:r>
              <w:rPr>
                <w:rFonts w:ascii="THSarabunITเน" w:cs="THSarabunITเน" w:hint="cs"/>
                <w:cs/>
              </w:rPr>
              <w:t>อย่างไรบ้าง</w:t>
            </w:r>
          </w:p>
        </w:tc>
      </w:tr>
      <w:tr w:rsidR="00887A04" w14:paraId="012903DB" w14:textId="77777777" w:rsidTr="001864F3">
        <w:tc>
          <w:tcPr>
            <w:tcW w:w="3256" w:type="dxa"/>
          </w:tcPr>
          <w:p w14:paraId="45FDF48D" w14:textId="77777777" w:rsidR="00887A04" w:rsidRPr="00F92996" w:rsidRDefault="00887A04" w:rsidP="001864F3">
            <w:r w:rsidRPr="00F92996">
              <w:rPr>
                <w:cs/>
              </w:rPr>
              <w:t>๓. โอกาส</w:t>
            </w:r>
          </w:p>
        </w:tc>
        <w:tc>
          <w:tcPr>
            <w:tcW w:w="5805" w:type="dxa"/>
          </w:tcPr>
          <w:p w14:paraId="3A9BAC2D" w14:textId="77777777" w:rsidR="00887A04" w:rsidRPr="00F92996" w:rsidRDefault="00887A04" w:rsidP="001864F3">
            <w:r>
              <w:rPr>
                <w:rFonts w:ascii="THSarabunITเน" w:cs="THSarabunITเน" w:hint="cs"/>
                <w:cs/>
              </w:rPr>
              <w:t>โอกาส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หรือ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ความเป็นไปได้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ที่จะเกิดเหตุการณ์การทุจริต</w:t>
            </w:r>
          </w:p>
        </w:tc>
      </w:tr>
      <w:tr w:rsidR="00887A04" w14:paraId="14BEEF99" w14:textId="77777777" w:rsidTr="001864F3">
        <w:tc>
          <w:tcPr>
            <w:tcW w:w="3256" w:type="dxa"/>
          </w:tcPr>
          <w:p w14:paraId="1D85A34E" w14:textId="77777777" w:rsidR="00887A04" w:rsidRPr="00F92996" w:rsidRDefault="00887A04" w:rsidP="001864F3">
            <w:pPr>
              <w:rPr>
                <w:cs/>
              </w:rPr>
            </w:pPr>
            <w:r w:rsidRPr="00F92996">
              <w:rPr>
                <w:cs/>
              </w:rPr>
              <w:t>๔. ผลกระทบ</w:t>
            </w:r>
          </w:p>
        </w:tc>
        <w:tc>
          <w:tcPr>
            <w:tcW w:w="5805" w:type="dxa"/>
          </w:tcPr>
          <w:p w14:paraId="2AD6AA66" w14:textId="77777777" w:rsidR="00887A04" w:rsidRDefault="00887A04" w:rsidP="001864F3">
            <w:pPr>
              <w:autoSpaceDE w:val="0"/>
              <w:autoSpaceDN w:val="0"/>
              <w:adjustRightInd w:val="0"/>
              <w:rPr>
                <w:rFonts w:ascii="THSarabunITเน" w:cs="THSarabunITเน"/>
              </w:rPr>
            </w:pPr>
            <w:r>
              <w:rPr>
                <w:rFonts w:ascii="THSarabunITเน" w:cs="THSarabunITเน" w:hint="cs"/>
                <w:cs/>
              </w:rPr>
              <w:t>ผลกระทบจากเหตุการณ์ที่เกิดขึ้น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ทั้งที่เป็นตัวเงิน</w:t>
            </w:r>
            <w:r>
              <w:rPr>
                <w:rFonts w:ascii="THSarabunITเน" w:cs="THSarabunITเน"/>
                <w:cs/>
              </w:rPr>
              <w:t xml:space="preserve"> </w:t>
            </w:r>
            <w:r>
              <w:rPr>
                <w:rFonts w:ascii="THSarabunITเน" w:cs="THSarabunITเน" w:hint="cs"/>
                <w:cs/>
              </w:rPr>
              <w:t>หรือ</w:t>
            </w:r>
          </w:p>
          <w:p w14:paraId="0853DFD7" w14:textId="77777777" w:rsidR="00887A04" w:rsidRPr="00F92996" w:rsidRDefault="00887A04" w:rsidP="001864F3">
            <w:r>
              <w:rPr>
                <w:rFonts w:ascii="THSarabunITเน" w:cs="THSarabunITเน" w:hint="cs"/>
                <w:cs/>
              </w:rPr>
              <w:t>ไม่เป็นตัวเงิน</w:t>
            </w:r>
          </w:p>
        </w:tc>
      </w:tr>
      <w:tr w:rsidR="00887A04" w14:paraId="75A1875B" w14:textId="77777777" w:rsidTr="001864F3">
        <w:tc>
          <w:tcPr>
            <w:tcW w:w="3256" w:type="dxa"/>
          </w:tcPr>
          <w:p w14:paraId="7BFA6A0D" w14:textId="77777777" w:rsidR="00887A04" w:rsidRPr="00F92996" w:rsidRDefault="00887A04" w:rsidP="001864F3">
            <w:pPr>
              <w:rPr>
                <w:cs/>
              </w:rPr>
            </w:pPr>
            <w:r w:rsidRPr="00F92996">
              <w:rPr>
                <w:cs/>
              </w:rPr>
              <w:t>๕. คะแนนความเสี่ยงการทุจริต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</w:p>
        </w:tc>
        <w:tc>
          <w:tcPr>
            <w:tcW w:w="5805" w:type="dxa"/>
          </w:tcPr>
          <w:p w14:paraId="50C37663" w14:textId="77777777" w:rsidR="00887A04" w:rsidRPr="00F92996" w:rsidRDefault="00887A04" w:rsidP="001864F3">
            <w:r>
              <w:rPr>
                <w:cs/>
              </w:rPr>
              <w:t>คะแนนรวม ที่เป็นผลจากการประเมินความเสี่ยงการทุจริต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  <w:r>
              <w:rPr>
                <w:cs/>
              </w:rPr>
              <w:t xml:space="preserve">จาก </w:t>
            </w:r>
            <w:r>
              <w:t xml:space="preserve">2 </w:t>
            </w:r>
            <w:r>
              <w:rPr>
                <w:cs/>
              </w:rPr>
              <w:t>ปัจจัย คือ โอกาส และ ผลกระทบ</w:t>
            </w:r>
          </w:p>
        </w:tc>
      </w:tr>
      <w:tr w:rsidR="00887A04" w14:paraId="4644FF30" w14:textId="77777777" w:rsidTr="001864F3">
        <w:tc>
          <w:tcPr>
            <w:tcW w:w="3256" w:type="dxa"/>
          </w:tcPr>
          <w:p w14:paraId="50D2B4A1" w14:textId="77777777" w:rsidR="00887A04" w:rsidRPr="00F92996" w:rsidRDefault="00887A04" w:rsidP="001864F3">
            <w:pPr>
              <w:rPr>
                <w:cs/>
              </w:rPr>
            </w:pPr>
            <w:r w:rsidRPr="00F92996">
              <w:rPr>
                <w:cs/>
              </w:rPr>
              <w:t>๖. ผู้รับผิดชอบความเสี่ยงการทุจริต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</w:p>
        </w:tc>
        <w:tc>
          <w:tcPr>
            <w:tcW w:w="5805" w:type="dxa"/>
          </w:tcPr>
          <w:p w14:paraId="3E686705" w14:textId="77777777" w:rsidR="00887A04" w:rsidRDefault="00887A04" w:rsidP="001864F3">
            <w:pPr>
              <w:rPr>
                <w:cs/>
              </w:rPr>
            </w:pPr>
            <w:r w:rsidRPr="00F92996">
              <w:rPr>
                <w:cs/>
              </w:rPr>
              <w:t>ผู้ปฏิบัติงาน หรือรับผิดชอบ กระบวนงาน หรือโครงการ</w:t>
            </w:r>
          </w:p>
        </w:tc>
      </w:tr>
      <w:tr w:rsidR="00887A04" w14:paraId="66DEB414" w14:textId="77777777" w:rsidTr="001864F3">
        <w:tc>
          <w:tcPr>
            <w:tcW w:w="3256" w:type="dxa"/>
          </w:tcPr>
          <w:p w14:paraId="5FFE9C24" w14:textId="77777777" w:rsidR="00887A04" w:rsidRPr="00F92996" w:rsidRDefault="00887A04" w:rsidP="001864F3">
            <w:pPr>
              <w:rPr>
                <w:cs/>
              </w:rPr>
            </w:pPr>
            <w:r w:rsidRPr="00F92996">
              <w:rPr>
                <w:cs/>
              </w:rPr>
              <w:t>๗. มาตรการควบคุมความเสี่ยง</w:t>
            </w:r>
          </w:p>
        </w:tc>
        <w:tc>
          <w:tcPr>
            <w:tcW w:w="5805" w:type="dxa"/>
          </w:tcPr>
          <w:p w14:paraId="45B90AC3" w14:textId="77777777" w:rsidR="00887A04" w:rsidRPr="00F92996" w:rsidRDefault="00887A04" w:rsidP="001864F3">
            <w:pPr>
              <w:rPr>
                <w:cs/>
              </w:rPr>
            </w:pPr>
            <w:r>
              <w:rPr>
                <w:cs/>
              </w:rPr>
              <w:t>มาตรการสำหรับควบคุมความเสี่ยงการทุจริต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  <w:r>
              <w:rPr>
                <w:cs/>
              </w:rPr>
              <w:t xml:space="preserve"> ที่หน่วยงานมี</w:t>
            </w:r>
            <w:r>
              <w:rPr>
                <w:rFonts w:hint="cs"/>
                <w:cs/>
              </w:rPr>
              <w:t>อยู่ใน</w:t>
            </w:r>
            <w:r>
              <w:rPr>
                <w:cs/>
              </w:rPr>
              <w:t>ปัจจุบัน</w:t>
            </w:r>
          </w:p>
        </w:tc>
      </w:tr>
      <w:tr w:rsidR="00887A04" w14:paraId="4EB63160" w14:textId="77777777" w:rsidTr="001864F3">
        <w:tc>
          <w:tcPr>
            <w:tcW w:w="3256" w:type="dxa"/>
          </w:tcPr>
          <w:p w14:paraId="08AF49EC" w14:textId="77777777" w:rsidR="00887A04" w:rsidRPr="00F92996" w:rsidRDefault="00887A04" w:rsidP="001864F3">
            <w:pPr>
              <w:rPr>
                <w:cs/>
              </w:rPr>
            </w:pPr>
            <w:r>
              <w:rPr>
                <w:cs/>
              </w:rPr>
              <w:t>๘. มาตรการควบคุมความเสี่ยง</w:t>
            </w:r>
            <w:r w:rsidRPr="00363A8E">
              <w:rPr>
                <w:cs/>
              </w:rPr>
              <w:t>ต่อการรับสินบน</w:t>
            </w:r>
            <w:r>
              <w:rPr>
                <w:cs/>
              </w:rPr>
              <w:t>เพิ่มเติม</w:t>
            </w:r>
          </w:p>
        </w:tc>
        <w:tc>
          <w:tcPr>
            <w:tcW w:w="5805" w:type="dxa"/>
          </w:tcPr>
          <w:p w14:paraId="47B3905E" w14:textId="77777777" w:rsidR="00887A04" w:rsidRDefault="00887A04" w:rsidP="001864F3">
            <w:pPr>
              <w:rPr>
                <w:cs/>
              </w:rPr>
            </w:pPr>
            <w:r>
              <w:rPr>
                <w:cs/>
              </w:rPr>
              <w:t>มาตรการสำหรับควบคุมความเสี่ยงการทุจริต</w:t>
            </w:r>
            <w:r w:rsidRPr="00363A8E">
              <w:rPr>
                <w:cs/>
              </w:rPr>
              <w:t>ต่อการรับสินบน</w:t>
            </w:r>
            <w:r>
              <w:rPr>
                <w:cs/>
              </w:rPr>
              <w:t xml:space="preserve"> ที่หน่วยงานจัดทำเพิ่มเติมเพื่อรองรับความเสี่ยงที่เกิดขึ้น</w:t>
            </w:r>
          </w:p>
        </w:tc>
      </w:tr>
    </w:tbl>
    <w:p w14:paraId="230F75AF" w14:textId="77777777" w:rsidR="006C18B5" w:rsidRDefault="006C18B5"/>
    <w:p w14:paraId="545D5EE4" w14:textId="77777777" w:rsidR="00DE7E66" w:rsidRDefault="00DE7E66"/>
    <w:p w14:paraId="475BE7B1" w14:textId="77777777" w:rsidR="00DE7E66" w:rsidRDefault="00DE7E66"/>
    <w:p w14:paraId="0C617E16" w14:textId="77777777" w:rsidR="00DE7E66" w:rsidRDefault="00DE7E66"/>
    <w:p w14:paraId="0640286A" w14:textId="77777777" w:rsidR="00DE7E66" w:rsidRDefault="00DE7E66"/>
    <w:p w14:paraId="4FA5C936" w14:textId="77777777" w:rsidR="00DE7E66" w:rsidRDefault="00DE7E66"/>
    <w:p w14:paraId="73BF1049" w14:textId="77777777" w:rsidR="00DE7E66" w:rsidRDefault="00DE7E66"/>
    <w:p w14:paraId="5D0F9067" w14:textId="77777777" w:rsidR="00DE7E66" w:rsidRDefault="00DE7E66"/>
    <w:p w14:paraId="012462F8" w14:textId="4B32EE3E" w:rsidR="00DE7E66" w:rsidRPr="004C2F71" w:rsidRDefault="004C2F71" w:rsidP="00DE7E66">
      <w:pPr>
        <w:jc w:val="center"/>
      </w:pPr>
      <w:r w:rsidRPr="004C2F71">
        <w:rPr>
          <w:rFonts w:hint="cs"/>
          <w:cs/>
        </w:rPr>
        <w:lastRenderedPageBreak/>
        <w:t>2</w:t>
      </w:r>
    </w:p>
    <w:p w14:paraId="42B3F0D1" w14:textId="77777777" w:rsidR="00DE7E66" w:rsidRDefault="00DE7E66" w:rsidP="00DE7E66">
      <w:pPr>
        <w:jc w:val="center"/>
        <w:rPr>
          <w:b/>
          <w:bCs/>
          <w:sz w:val="36"/>
          <w:szCs w:val="36"/>
        </w:rPr>
      </w:pPr>
    </w:p>
    <w:p w14:paraId="7D691DAA" w14:textId="6BF575C5" w:rsidR="00DE7E66" w:rsidRPr="00363A8E" w:rsidRDefault="00DE7E66" w:rsidP="00DE7E66">
      <w:pPr>
        <w:jc w:val="center"/>
        <w:rPr>
          <w:b/>
          <w:bCs/>
          <w:sz w:val="36"/>
          <w:szCs w:val="36"/>
        </w:rPr>
      </w:pPr>
      <w:r w:rsidRPr="00363A8E">
        <w:rPr>
          <w:b/>
          <w:bCs/>
          <w:sz w:val="36"/>
          <w:szCs w:val="36"/>
          <w:cs/>
        </w:rPr>
        <w:t>ส่วนที่ ๒ : เกณฑ์การประเมินความเสี่ยงการทุจริตต่อการรับสินบน</w:t>
      </w:r>
    </w:p>
    <w:p w14:paraId="44A3F10D" w14:textId="77777777" w:rsidR="00DE7E66" w:rsidRPr="005626C8" w:rsidRDefault="00DE7E66" w:rsidP="00DE7E66">
      <w:pPr>
        <w:rPr>
          <w:sz w:val="56"/>
          <w:szCs w:val="56"/>
        </w:rPr>
      </w:pPr>
      <w:r>
        <w:rPr>
          <w:rFonts w:ascii="THSarabunITเน,Bold" w:cs="THSarabunITเน,Bold" w:hint="cs"/>
          <w:b/>
          <w:bCs/>
          <w:cs/>
        </w:rPr>
        <w:t>๒</w:t>
      </w:r>
      <w:r>
        <w:rPr>
          <w:rFonts w:ascii="THSarabunITเน,Bold" w:cs="THSarabunITเน,Bold"/>
          <w:b/>
          <w:bCs/>
          <w:cs/>
        </w:rPr>
        <w:t>.</w:t>
      </w:r>
      <w:r>
        <w:rPr>
          <w:rFonts w:ascii="THSarabunITเน,Bold" w:cs="THSarabunITเน,Bold" w:hint="cs"/>
          <w:b/>
          <w:bCs/>
          <w:cs/>
        </w:rPr>
        <w:t>๑</w:t>
      </w:r>
      <w:r>
        <w:rPr>
          <w:rFonts w:ascii="THSarabunITเน,Bold" w:cs="THSarabunITเน,Bold"/>
          <w:b/>
          <w:bCs/>
          <w:cs/>
        </w:rPr>
        <w:t xml:space="preserve"> </w:t>
      </w:r>
      <w:r>
        <w:rPr>
          <w:rFonts w:ascii="THSarabunITเน,Bold" w:cs="THSarabunITเน,Bold" w:hint="cs"/>
          <w:b/>
          <w:bCs/>
          <w:cs/>
        </w:rPr>
        <w:t>โอกาสที่จะเกิด</w:t>
      </w:r>
      <w:r>
        <w:rPr>
          <w:rFonts w:ascii="THSarabunITเน,Bold" w:cs="THSarabunITเน,Bold"/>
          <w:b/>
          <w:bCs/>
          <w:cs/>
        </w:rPr>
        <w:t xml:space="preserve"> (</w:t>
      </w:r>
      <w:proofErr w:type="spellStart"/>
      <w:r>
        <w:rPr>
          <w:rFonts w:ascii="THSarabunITเน,Bold" w:cs="THSarabunITเน,Bold"/>
          <w:b/>
          <w:bCs/>
        </w:rPr>
        <w:t>L</w:t>
      </w:r>
      <w:r>
        <w:rPr>
          <w:rFonts w:ascii="THSarabunITเน,Bold" w:cs="THSarabunITเน,Bold"/>
          <w:b/>
          <w:bCs/>
          <w:sz w:val="26"/>
          <w:szCs w:val="26"/>
        </w:rPr>
        <w:t>IK</w:t>
      </w:r>
      <w:r>
        <w:rPr>
          <w:rFonts w:ascii="THSarabunITเน,Bold" w:cs="THSarabunITเน,Bold"/>
          <w:b/>
          <w:bCs/>
        </w:rPr>
        <w:t>elihood</w:t>
      </w:r>
      <w:proofErr w:type="spellEnd"/>
      <w:r>
        <w:rPr>
          <w:rFonts w:ascii="THSarabunITเน,Bold" w:cs="THSarabunITเน,Bold"/>
          <w:b/>
          <w:bCs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DE7E66" w:rsidRPr="001E6120" w14:paraId="6097A227" w14:textId="77777777" w:rsidTr="001864F3">
        <w:tc>
          <w:tcPr>
            <w:tcW w:w="9061" w:type="dxa"/>
            <w:gridSpan w:val="2"/>
            <w:shd w:val="clear" w:color="auto" w:fill="8EAADB" w:themeFill="accent5" w:themeFillTint="99"/>
          </w:tcPr>
          <w:p w14:paraId="606367F2" w14:textId="77777777" w:rsidR="00DE7E66" w:rsidRPr="00052463" w:rsidRDefault="00DE7E66" w:rsidP="001864F3">
            <w:pPr>
              <w:jc w:val="center"/>
              <w:rPr>
                <w:sz w:val="36"/>
                <w:szCs w:val="36"/>
                <w:highlight w:val="yellow"/>
              </w:rPr>
            </w:pPr>
            <w:r w:rsidRPr="00052463">
              <w:rPr>
                <w:rFonts w:ascii="THSarabunITเน,Bold" w:cs="THSarabunITเน,Bold" w:hint="cs"/>
                <w:b/>
                <w:bCs/>
                <w:sz w:val="36"/>
                <w:szCs w:val="36"/>
                <w:cs/>
              </w:rPr>
              <w:t>โอกาสเกิดการทุจริต</w:t>
            </w:r>
            <w:r w:rsidRPr="00052463">
              <w:rPr>
                <w:rFonts w:ascii="THSarabunITเน,Bold" w:cs="THSarabunITเน,Bold"/>
                <w:b/>
                <w:bCs/>
                <w:sz w:val="36"/>
                <w:szCs w:val="36"/>
                <w:cs/>
              </w:rPr>
              <w:t xml:space="preserve"> (</w:t>
            </w:r>
            <w:proofErr w:type="spellStart"/>
            <w:r w:rsidRPr="00052463">
              <w:rPr>
                <w:rFonts w:ascii="THSarabunITเน,Bold" w:cs="THSarabunITเน,Bold"/>
                <w:b/>
                <w:bCs/>
                <w:sz w:val="36"/>
                <w:szCs w:val="36"/>
              </w:rPr>
              <w:t>LIKELIhood</w:t>
            </w:r>
            <w:proofErr w:type="spellEnd"/>
            <w:r w:rsidRPr="00052463">
              <w:rPr>
                <w:rFonts w:ascii="THSarabunITเน,Bold" w:cs="THSarabunITเน,Bold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DE7E66" w14:paraId="3D1AE41C" w14:textId="77777777" w:rsidTr="001864F3">
        <w:tc>
          <w:tcPr>
            <w:tcW w:w="2405" w:type="dxa"/>
            <w:shd w:val="clear" w:color="auto" w:fill="FF0000"/>
          </w:tcPr>
          <w:p w14:paraId="343499F2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6656" w:type="dxa"/>
          </w:tcPr>
          <w:p w14:paraId="6102A258" w14:textId="77777777" w:rsidR="00DE7E66" w:rsidRPr="008E522D" w:rsidRDefault="00DE7E66" w:rsidP="001864F3">
            <w:pPr>
              <w:rPr>
                <w:sz w:val="36"/>
                <w:szCs w:val="36"/>
              </w:rPr>
            </w:pPr>
            <w:r w:rsidRPr="008E522D">
              <w:rPr>
                <w:b/>
                <w:bCs/>
                <w:sz w:val="36"/>
                <w:szCs w:val="36"/>
                <w:cs/>
              </w:rPr>
              <w:t>เหตุการณ์อาจเกิดขึ้นได้สูงมาก แต่ไม่เกินร้อยละ (ร้อยละ ๓)</w:t>
            </w:r>
          </w:p>
        </w:tc>
      </w:tr>
      <w:tr w:rsidR="00DE7E66" w14:paraId="0E7BA775" w14:textId="77777777" w:rsidTr="001864F3">
        <w:tc>
          <w:tcPr>
            <w:tcW w:w="2405" w:type="dxa"/>
            <w:shd w:val="clear" w:color="auto" w:fill="C45911" w:themeFill="accent2" w:themeFillShade="BF"/>
          </w:tcPr>
          <w:p w14:paraId="4BADCD5A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6656" w:type="dxa"/>
          </w:tcPr>
          <w:p w14:paraId="65ABE4F6" w14:textId="77777777" w:rsidR="00DE7E66" w:rsidRPr="008E522D" w:rsidRDefault="00DE7E66" w:rsidP="001864F3">
            <w:pPr>
              <w:rPr>
                <w:sz w:val="36"/>
                <w:szCs w:val="36"/>
              </w:rPr>
            </w:pPr>
            <w:r w:rsidRPr="008E522D">
              <w:rPr>
                <w:b/>
                <w:bCs/>
                <w:sz w:val="36"/>
                <w:szCs w:val="36"/>
                <w:cs/>
              </w:rPr>
              <w:t>เหตุการณ์ที่อาจเกิดได้สูง แต่ไม่่เกินร้อยละ (ร้อยละ ๒)</w:t>
            </w:r>
          </w:p>
        </w:tc>
      </w:tr>
      <w:tr w:rsidR="00DE7E66" w14:paraId="37697814" w14:textId="77777777" w:rsidTr="001864F3">
        <w:tc>
          <w:tcPr>
            <w:tcW w:w="2405" w:type="dxa"/>
            <w:shd w:val="clear" w:color="auto" w:fill="FFFF00"/>
          </w:tcPr>
          <w:p w14:paraId="38D3F12C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6656" w:type="dxa"/>
          </w:tcPr>
          <w:p w14:paraId="35D7EB45" w14:textId="77777777" w:rsidR="00DE7E66" w:rsidRPr="008E522D" w:rsidRDefault="00DE7E66" w:rsidP="001864F3">
            <w:pPr>
              <w:rPr>
                <w:b/>
                <w:bCs/>
                <w:sz w:val="36"/>
                <w:szCs w:val="36"/>
              </w:rPr>
            </w:pPr>
            <w:r w:rsidRPr="008E522D">
              <w:rPr>
                <w:b/>
                <w:bCs/>
                <w:sz w:val="36"/>
                <w:szCs w:val="36"/>
                <w:cs/>
              </w:rPr>
              <w:t>เหตุการณ์ที่อาจเกิดขึ้นไม่เกิน (ร้อยละ ๑)</w:t>
            </w:r>
          </w:p>
        </w:tc>
      </w:tr>
      <w:tr w:rsidR="00DE7E66" w14:paraId="4716AAA7" w14:textId="77777777" w:rsidTr="001864F3">
        <w:tc>
          <w:tcPr>
            <w:tcW w:w="2405" w:type="dxa"/>
            <w:shd w:val="clear" w:color="auto" w:fill="B4C6E7" w:themeFill="accent5" w:themeFillTint="66"/>
          </w:tcPr>
          <w:p w14:paraId="64307214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6656" w:type="dxa"/>
          </w:tcPr>
          <w:p w14:paraId="319548CD" w14:textId="77777777" w:rsidR="00DE7E66" w:rsidRDefault="00DE7E66" w:rsidP="001864F3">
            <w:pPr>
              <w:rPr>
                <w:sz w:val="56"/>
                <w:szCs w:val="56"/>
              </w:rPr>
            </w:pPr>
            <w:r>
              <w:rPr>
                <w:rFonts w:ascii="THSarabunITเน,Bold" w:cs="THSarabunITเน,Bold" w:hint="cs"/>
                <w:b/>
                <w:bCs/>
                <w:cs/>
              </w:rPr>
              <w:t>เหตุการณ์ที่อาจเกิดขึ้นไม่เกิน</w:t>
            </w:r>
            <w:r>
              <w:rPr>
                <w:rFonts w:ascii="THSarabunITเน,Bold" w:cs="THSarabunITเน,Bold"/>
                <w:b/>
                <w:bCs/>
                <w:cs/>
              </w:rPr>
              <w:t xml:space="preserve"> (</w:t>
            </w:r>
            <w:r>
              <w:rPr>
                <w:rFonts w:ascii="THSarabunITเน,Bold" w:cs="THSarabunITเน,Bold" w:hint="cs"/>
                <w:b/>
                <w:bCs/>
                <w:cs/>
              </w:rPr>
              <w:t>ร้อยละ</w:t>
            </w:r>
            <w:r>
              <w:rPr>
                <w:rFonts w:ascii="THSarabunITเน,Bold" w:cs="THSarabunITเน,Bold"/>
                <w:b/>
                <w:bCs/>
                <w:cs/>
              </w:rPr>
              <w:t xml:space="preserve"> </w:t>
            </w:r>
            <w:r>
              <w:rPr>
                <w:rFonts w:ascii="THSarabunITเน,Bold" w:cs="THSarabunITเน,Bold" w:hint="cs"/>
                <w:b/>
                <w:bCs/>
                <w:cs/>
              </w:rPr>
              <w:t>๐</w:t>
            </w:r>
            <w:r>
              <w:rPr>
                <w:rFonts w:ascii="THSarabunITเน,Bold" w:cs="THSarabunITเน,Bold"/>
                <w:b/>
                <w:bCs/>
                <w:cs/>
              </w:rPr>
              <w:t>.</w:t>
            </w:r>
            <w:r>
              <w:rPr>
                <w:rFonts w:ascii="THSarabunITเน,Bold" w:cs="THSarabunITเน,Bold" w:hint="cs"/>
                <w:b/>
                <w:bCs/>
                <w:cs/>
              </w:rPr>
              <w:t>๑</w:t>
            </w:r>
            <w:r>
              <w:rPr>
                <w:rFonts w:ascii="THSarabunITเน,Bold" w:cs="THSarabunITเน,Bold"/>
                <w:b/>
                <w:bCs/>
                <w:cs/>
              </w:rPr>
              <w:t>)</w:t>
            </w:r>
          </w:p>
        </w:tc>
      </w:tr>
      <w:tr w:rsidR="00DE7E66" w14:paraId="19CFE4CA" w14:textId="77777777" w:rsidTr="001864F3">
        <w:tc>
          <w:tcPr>
            <w:tcW w:w="2405" w:type="dxa"/>
          </w:tcPr>
          <w:p w14:paraId="4B9D9BC3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6656" w:type="dxa"/>
          </w:tcPr>
          <w:p w14:paraId="786D7289" w14:textId="77777777" w:rsidR="00DE7E66" w:rsidRDefault="00DE7E66" w:rsidP="001864F3">
            <w:pPr>
              <w:rPr>
                <w:sz w:val="56"/>
                <w:szCs w:val="56"/>
              </w:rPr>
            </w:pPr>
            <w:r>
              <w:rPr>
                <w:rFonts w:ascii="THSarabunITเน,Bold" w:cs="THSarabunITเน,Bold" w:hint="cs"/>
                <w:b/>
                <w:bCs/>
                <w:cs/>
              </w:rPr>
              <w:t>เหตุการณ์ไม่น่ามีโอกาสเกิดขึ้น</w:t>
            </w:r>
            <w:r>
              <w:rPr>
                <w:rFonts w:ascii="THSarabunITเน,Bold" w:cs="THSarabunITเน,Bold"/>
                <w:b/>
                <w:bCs/>
                <w:cs/>
              </w:rPr>
              <w:t xml:space="preserve"> (</w:t>
            </w:r>
            <w:r>
              <w:rPr>
                <w:rFonts w:ascii="THSarabunITเน,Bold" w:cs="THSarabunITเน,Bold" w:hint="cs"/>
                <w:b/>
                <w:bCs/>
                <w:cs/>
              </w:rPr>
              <w:t>ไม่เกิดขึ้นเลย</w:t>
            </w:r>
            <w:r>
              <w:rPr>
                <w:rFonts w:ascii="THSarabunITเน,Bold" w:cs="THSarabunITเน,Bold"/>
                <w:b/>
                <w:bCs/>
                <w:cs/>
              </w:rPr>
              <w:t>)</w:t>
            </w:r>
          </w:p>
        </w:tc>
      </w:tr>
    </w:tbl>
    <w:p w14:paraId="5788C5F7" w14:textId="77777777" w:rsidR="00DE7E66" w:rsidRPr="00F86572" w:rsidRDefault="00DE7E66" w:rsidP="00DE7E66">
      <w:pPr>
        <w:rPr>
          <w:sz w:val="56"/>
          <w:szCs w:val="56"/>
        </w:rPr>
      </w:pPr>
      <w:r>
        <w:rPr>
          <w:rFonts w:ascii="THSarabunITเน,Bold" w:cs="THSarabunITเน,Bold"/>
          <w:b/>
          <w:bCs/>
          <w:cs/>
        </w:rPr>
        <w:br/>
      </w:r>
      <w:r>
        <w:rPr>
          <w:rFonts w:ascii="THSarabunITเน,Bold" w:cs="THSarabunITเน,Bold" w:hint="cs"/>
          <w:b/>
          <w:bCs/>
          <w:cs/>
        </w:rPr>
        <w:t>๒</w:t>
      </w:r>
      <w:r>
        <w:rPr>
          <w:rFonts w:ascii="THSarabunITเน,Bold" w:cs="THSarabunITเน,Bold"/>
          <w:b/>
          <w:bCs/>
          <w:cs/>
        </w:rPr>
        <w:t>.</w:t>
      </w:r>
      <w:r>
        <w:rPr>
          <w:rFonts w:ascii="THSarabunITเน,Bold" w:cs="THSarabunITเน,Bold" w:hint="cs"/>
          <w:b/>
          <w:bCs/>
          <w:cs/>
        </w:rPr>
        <w:t>๒</w:t>
      </w:r>
      <w:r>
        <w:rPr>
          <w:rFonts w:ascii="THSarabunITเน,Bold" w:cs="THSarabunITเน,Bold"/>
          <w:b/>
          <w:bCs/>
          <w:cs/>
        </w:rPr>
        <w:t xml:space="preserve"> </w:t>
      </w:r>
      <w:r>
        <w:rPr>
          <w:rFonts w:ascii="THSarabunITเน,Bold" w:cs="THSarabunITเน,Bold" w:hint="cs"/>
          <w:b/>
          <w:bCs/>
          <w:cs/>
        </w:rPr>
        <w:t>ผลกระทบ</w:t>
      </w:r>
      <w:r>
        <w:rPr>
          <w:rFonts w:ascii="THSarabunITเน,Bold" w:cs="THSarabunITเน,Bold"/>
          <w:b/>
          <w:bCs/>
          <w:cs/>
        </w:rPr>
        <w:t xml:space="preserve"> (</w:t>
      </w:r>
      <w:r>
        <w:rPr>
          <w:rFonts w:ascii="THSarabunITเน,Bold" w:cs="THSarabunITเน,Bold"/>
          <w:b/>
          <w:bCs/>
        </w:rPr>
        <w:t>Impact</w:t>
      </w:r>
      <w:r>
        <w:rPr>
          <w:rFonts w:ascii="THSarabunITเน,Bold" w:cs="THSarabunITเน,Bold"/>
          <w:b/>
          <w:bCs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DE7E66" w:rsidRPr="001E6120" w14:paraId="1251C3AC" w14:textId="77777777" w:rsidTr="001864F3">
        <w:tc>
          <w:tcPr>
            <w:tcW w:w="9061" w:type="dxa"/>
            <w:gridSpan w:val="2"/>
            <w:shd w:val="clear" w:color="auto" w:fill="8EAADB" w:themeFill="accent5" w:themeFillTint="99"/>
          </w:tcPr>
          <w:p w14:paraId="351F717E" w14:textId="77777777" w:rsidR="00DE7E66" w:rsidRPr="00052463" w:rsidRDefault="00DE7E66" w:rsidP="001864F3">
            <w:pPr>
              <w:jc w:val="center"/>
              <w:rPr>
                <w:sz w:val="36"/>
                <w:szCs w:val="36"/>
                <w:highlight w:val="yellow"/>
              </w:rPr>
            </w:pPr>
            <w:r w:rsidRPr="00B56C33">
              <w:rPr>
                <w:rFonts w:ascii="THSarabunITเน,Bold" w:cs="THSarabunITเน,Bold"/>
                <w:b/>
                <w:bCs/>
                <w:sz w:val="36"/>
                <w:szCs w:val="36"/>
                <w:cs/>
              </w:rPr>
              <w:t>ระดับความรุนแรงของผลกระทบ (</w:t>
            </w:r>
            <w:r w:rsidRPr="00B56C33">
              <w:rPr>
                <w:rFonts w:ascii="THSarabunITเน,Bold" w:cs="THSarabunITเน,Bold"/>
                <w:b/>
                <w:bCs/>
                <w:sz w:val="36"/>
                <w:szCs w:val="36"/>
              </w:rPr>
              <w:t>Impact)</w:t>
            </w:r>
          </w:p>
        </w:tc>
      </w:tr>
      <w:tr w:rsidR="00DE7E66" w14:paraId="723B2148" w14:textId="77777777" w:rsidTr="001864F3">
        <w:tc>
          <w:tcPr>
            <w:tcW w:w="2405" w:type="dxa"/>
            <w:shd w:val="clear" w:color="auto" w:fill="FF0000"/>
          </w:tcPr>
          <w:p w14:paraId="65CC493E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6656" w:type="dxa"/>
          </w:tcPr>
          <w:p w14:paraId="6922AC5B" w14:textId="77777777" w:rsidR="00DE7E66" w:rsidRPr="008E522D" w:rsidRDefault="00DE7E66" w:rsidP="001864F3">
            <w:pPr>
              <w:rPr>
                <w:sz w:val="36"/>
                <w:szCs w:val="36"/>
              </w:rPr>
            </w:pPr>
            <w:r w:rsidRPr="00B56C33">
              <w:rPr>
                <w:b/>
                <w:bCs/>
                <w:sz w:val="36"/>
                <w:szCs w:val="36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DE7E66" w14:paraId="03098542" w14:textId="77777777" w:rsidTr="001864F3">
        <w:tc>
          <w:tcPr>
            <w:tcW w:w="2405" w:type="dxa"/>
            <w:shd w:val="clear" w:color="auto" w:fill="C45911" w:themeFill="accent2" w:themeFillShade="BF"/>
          </w:tcPr>
          <w:p w14:paraId="6178BB85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6656" w:type="dxa"/>
          </w:tcPr>
          <w:p w14:paraId="6FBEBA99" w14:textId="77777777" w:rsidR="00DE7E66" w:rsidRPr="008E522D" w:rsidRDefault="00DE7E66" w:rsidP="001864F3">
            <w:pPr>
              <w:rPr>
                <w:sz w:val="36"/>
                <w:szCs w:val="36"/>
              </w:rPr>
            </w:pPr>
            <w:r w:rsidRPr="00B56C33">
              <w:rPr>
                <w:b/>
                <w:bCs/>
                <w:sz w:val="36"/>
                <w:szCs w:val="36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DE7E66" w14:paraId="009FB856" w14:textId="77777777" w:rsidTr="001864F3">
        <w:tc>
          <w:tcPr>
            <w:tcW w:w="2405" w:type="dxa"/>
            <w:shd w:val="clear" w:color="auto" w:fill="FFFF00"/>
          </w:tcPr>
          <w:p w14:paraId="1F49EA41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6656" w:type="dxa"/>
          </w:tcPr>
          <w:p w14:paraId="71AC78B5" w14:textId="77777777" w:rsidR="00DE7E66" w:rsidRPr="008E522D" w:rsidRDefault="00DE7E66" w:rsidP="001864F3">
            <w:pPr>
              <w:rPr>
                <w:b/>
                <w:bCs/>
                <w:sz w:val="36"/>
                <w:szCs w:val="36"/>
              </w:rPr>
            </w:pPr>
            <w:r w:rsidRPr="00B56C33">
              <w:rPr>
                <w:b/>
                <w:bCs/>
                <w:sz w:val="36"/>
                <w:szCs w:val="36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DE7E66" w14:paraId="4C6FD7E6" w14:textId="77777777" w:rsidTr="001864F3">
        <w:tc>
          <w:tcPr>
            <w:tcW w:w="2405" w:type="dxa"/>
            <w:shd w:val="clear" w:color="auto" w:fill="B4C6E7" w:themeFill="accent5" w:themeFillTint="66"/>
          </w:tcPr>
          <w:p w14:paraId="0A6F6308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6656" w:type="dxa"/>
          </w:tcPr>
          <w:p w14:paraId="6E36EEB0" w14:textId="77777777" w:rsidR="00DE7E66" w:rsidRDefault="00DE7E66" w:rsidP="001864F3">
            <w:pPr>
              <w:rPr>
                <w:sz w:val="56"/>
                <w:szCs w:val="56"/>
              </w:rPr>
            </w:pPr>
            <w:r w:rsidRPr="00B56C33">
              <w:rPr>
                <w:rFonts w:ascii="THSarabunITเน,Bold" w:cs="THSarabunITเน,Bold"/>
                <w:b/>
                <w:bCs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DE7E66" w14:paraId="163F85E8" w14:textId="77777777" w:rsidTr="001864F3">
        <w:tc>
          <w:tcPr>
            <w:tcW w:w="2405" w:type="dxa"/>
          </w:tcPr>
          <w:p w14:paraId="79BA81D2" w14:textId="77777777" w:rsidR="00DE7E66" w:rsidRPr="00052463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52463"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6656" w:type="dxa"/>
          </w:tcPr>
          <w:p w14:paraId="03134B61" w14:textId="77777777" w:rsidR="00DE7E66" w:rsidRDefault="00DE7E66" w:rsidP="001864F3">
            <w:pPr>
              <w:rPr>
                <w:sz w:val="56"/>
                <w:szCs w:val="56"/>
              </w:rPr>
            </w:pPr>
            <w:r w:rsidRPr="00B56C33">
              <w:rPr>
                <w:rFonts w:ascii="THSarabunITเน,Bold" w:cs="THSarabunITเน,Bold"/>
                <w:b/>
                <w:bCs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14:paraId="1E00DB92" w14:textId="77777777" w:rsidR="00DE7E66" w:rsidRPr="00363A8E" w:rsidRDefault="00DE7E66" w:rsidP="00DE7E66">
      <w:pPr>
        <w:rPr>
          <w:b/>
          <w:bCs/>
          <w:sz w:val="36"/>
          <w:szCs w:val="36"/>
        </w:rPr>
      </w:pPr>
      <w:r>
        <w:rPr>
          <w:rFonts w:ascii="THSarabunITเน,Bold" w:cs="THSarabunITเน,Bold"/>
          <w:b/>
          <w:bCs/>
        </w:rPr>
        <w:br/>
      </w:r>
      <w:r w:rsidRPr="00363A8E">
        <w:rPr>
          <w:b/>
          <w:bCs/>
          <w:sz w:val="36"/>
          <w:szCs w:val="36"/>
          <w:cs/>
        </w:rPr>
        <w:t>๒.๓ คะแนนความเสี่ยงการทุจริตต่อการรับสินบน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DE7E66" w:rsidRPr="003D670B" w14:paraId="133256B8" w14:textId="77777777" w:rsidTr="001864F3">
        <w:tc>
          <w:tcPr>
            <w:tcW w:w="1510" w:type="dxa"/>
            <w:vMerge w:val="restart"/>
            <w:shd w:val="clear" w:color="auto" w:fill="B4C6E7" w:themeFill="accent5" w:themeFillTint="66"/>
          </w:tcPr>
          <w:p w14:paraId="21F422B1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โอกาสเกิด</w:t>
            </w:r>
          </w:p>
        </w:tc>
        <w:tc>
          <w:tcPr>
            <w:tcW w:w="7551" w:type="dxa"/>
            <w:gridSpan w:val="5"/>
            <w:shd w:val="clear" w:color="auto" w:fill="B4C6E7" w:themeFill="accent5" w:themeFillTint="66"/>
          </w:tcPr>
          <w:p w14:paraId="2DE3B20D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ผลกระทบ</w:t>
            </w:r>
          </w:p>
        </w:tc>
      </w:tr>
      <w:tr w:rsidR="00DE7E66" w:rsidRPr="003D670B" w14:paraId="3AA442E6" w14:textId="77777777" w:rsidTr="001864F3">
        <w:tc>
          <w:tcPr>
            <w:tcW w:w="1510" w:type="dxa"/>
            <w:vMerge/>
          </w:tcPr>
          <w:p w14:paraId="0D359AF4" w14:textId="77777777" w:rsidR="00DE7E66" w:rsidRPr="003D670B" w:rsidRDefault="00DE7E66" w:rsidP="001864F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FFF2CC" w:themeFill="accent4" w:themeFillTint="33"/>
          </w:tcPr>
          <w:p w14:paraId="5C862867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21C8E63D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33357E70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26406515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0F729AAB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5</w:t>
            </w:r>
          </w:p>
        </w:tc>
      </w:tr>
      <w:tr w:rsidR="00DE7E66" w:rsidRPr="003D670B" w14:paraId="1A2FD431" w14:textId="77777777" w:rsidTr="001864F3">
        <w:tc>
          <w:tcPr>
            <w:tcW w:w="1510" w:type="dxa"/>
            <w:shd w:val="clear" w:color="auto" w:fill="FFF2CC" w:themeFill="accent4" w:themeFillTint="33"/>
          </w:tcPr>
          <w:p w14:paraId="4AA754E9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107142F1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92D050"/>
          </w:tcPr>
          <w:p w14:paraId="6421D849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0" w:type="dxa"/>
            <w:shd w:val="clear" w:color="auto" w:fill="FFFF00"/>
          </w:tcPr>
          <w:p w14:paraId="0173665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510" w:type="dxa"/>
            <w:shd w:val="clear" w:color="auto" w:fill="C45911" w:themeFill="accent2" w:themeFillShade="BF"/>
          </w:tcPr>
          <w:p w14:paraId="4329570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สูง</w:t>
            </w:r>
          </w:p>
        </w:tc>
        <w:tc>
          <w:tcPr>
            <w:tcW w:w="1511" w:type="dxa"/>
            <w:shd w:val="clear" w:color="auto" w:fill="FF0000"/>
          </w:tcPr>
          <w:p w14:paraId="23FC1EA1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สูงมาก</w:t>
            </w:r>
          </w:p>
        </w:tc>
      </w:tr>
      <w:tr w:rsidR="00DE7E66" w:rsidRPr="003D670B" w14:paraId="590B1D0C" w14:textId="77777777" w:rsidTr="001864F3">
        <w:tc>
          <w:tcPr>
            <w:tcW w:w="1510" w:type="dxa"/>
            <w:shd w:val="clear" w:color="auto" w:fill="FFF2CC" w:themeFill="accent4" w:themeFillTint="33"/>
          </w:tcPr>
          <w:p w14:paraId="37EC1D2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7826B089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92D050"/>
          </w:tcPr>
          <w:p w14:paraId="7F4F7C6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0" w:type="dxa"/>
            <w:shd w:val="clear" w:color="auto" w:fill="FFFF00"/>
          </w:tcPr>
          <w:p w14:paraId="2763F5A6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510" w:type="dxa"/>
            <w:shd w:val="clear" w:color="auto" w:fill="C45911" w:themeFill="accent2" w:themeFillShade="BF"/>
          </w:tcPr>
          <w:p w14:paraId="40D3BBBE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สูง</w:t>
            </w:r>
          </w:p>
        </w:tc>
        <w:tc>
          <w:tcPr>
            <w:tcW w:w="1511" w:type="dxa"/>
            <w:shd w:val="clear" w:color="auto" w:fill="C45911" w:themeFill="accent2" w:themeFillShade="BF"/>
          </w:tcPr>
          <w:p w14:paraId="15D64B15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สูง</w:t>
            </w:r>
          </w:p>
        </w:tc>
      </w:tr>
      <w:tr w:rsidR="00DE7E66" w:rsidRPr="003D670B" w14:paraId="4ED4118B" w14:textId="77777777" w:rsidTr="001864F3">
        <w:tc>
          <w:tcPr>
            <w:tcW w:w="1510" w:type="dxa"/>
            <w:shd w:val="clear" w:color="auto" w:fill="FFF2CC" w:themeFill="accent4" w:themeFillTint="33"/>
          </w:tcPr>
          <w:p w14:paraId="1A664CF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61A2B5DB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92D050"/>
          </w:tcPr>
          <w:p w14:paraId="3A27798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0" w:type="dxa"/>
            <w:shd w:val="clear" w:color="auto" w:fill="92D050"/>
          </w:tcPr>
          <w:p w14:paraId="176D6019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0" w:type="dxa"/>
            <w:shd w:val="clear" w:color="auto" w:fill="FFFF00"/>
          </w:tcPr>
          <w:p w14:paraId="5A0C59D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511" w:type="dxa"/>
            <w:shd w:val="clear" w:color="auto" w:fill="FFFF00"/>
          </w:tcPr>
          <w:p w14:paraId="26DEDD1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ปานกลาง</w:t>
            </w:r>
          </w:p>
        </w:tc>
      </w:tr>
      <w:tr w:rsidR="00DE7E66" w:rsidRPr="003D670B" w14:paraId="5BD7E67C" w14:textId="77777777" w:rsidTr="001864F3">
        <w:tc>
          <w:tcPr>
            <w:tcW w:w="1510" w:type="dxa"/>
            <w:shd w:val="clear" w:color="auto" w:fill="FFF2CC" w:themeFill="accent4" w:themeFillTint="33"/>
          </w:tcPr>
          <w:p w14:paraId="38B1F410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1DECD93D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2256C151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92D050"/>
          </w:tcPr>
          <w:p w14:paraId="75431731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0" w:type="dxa"/>
            <w:shd w:val="clear" w:color="auto" w:fill="92D050"/>
          </w:tcPr>
          <w:p w14:paraId="29DD99AE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511" w:type="dxa"/>
            <w:shd w:val="clear" w:color="auto" w:fill="92D050"/>
          </w:tcPr>
          <w:p w14:paraId="355D6AD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</w:t>
            </w:r>
          </w:p>
        </w:tc>
      </w:tr>
      <w:tr w:rsidR="00DE7E66" w:rsidRPr="003D670B" w14:paraId="2C9E2125" w14:textId="77777777" w:rsidTr="001864F3">
        <w:tc>
          <w:tcPr>
            <w:tcW w:w="1510" w:type="dxa"/>
            <w:shd w:val="clear" w:color="auto" w:fill="FFF2CC" w:themeFill="accent4" w:themeFillTint="33"/>
          </w:tcPr>
          <w:p w14:paraId="04B207FB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3CE8CEFF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4A59E9EC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766FE20A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0" w:type="dxa"/>
            <w:shd w:val="clear" w:color="auto" w:fill="DBDBDB" w:themeFill="accent3" w:themeFillTint="66"/>
          </w:tcPr>
          <w:p w14:paraId="3D3F9BA2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511" w:type="dxa"/>
            <w:shd w:val="clear" w:color="auto" w:fill="DBDBDB" w:themeFill="accent3" w:themeFillTint="66"/>
          </w:tcPr>
          <w:p w14:paraId="4C427562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</w:tr>
    </w:tbl>
    <w:p w14:paraId="496A5B89" w14:textId="77777777" w:rsidR="00DE7E66" w:rsidRPr="00F86572" w:rsidRDefault="00DE7E66" w:rsidP="00DE7E66">
      <w:pPr>
        <w:rPr>
          <w:sz w:val="56"/>
          <w:szCs w:val="56"/>
        </w:rPr>
      </w:pPr>
    </w:p>
    <w:tbl>
      <w:tblPr>
        <w:tblStyle w:val="ae"/>
        <w:tblW w:w="11341" w:type="dxa"/>
        <w:tblInd w:w="-1423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985"/>
        <w:gridCol w:w="1842"/>
        <w:gridCol w:w="1985"/>
      </w:tblGrid>
      <w:tr w:rsidR="00DE7E66" w14:paraId="03144AA4" w14:textId="77777777" w:rsidTr="001864F3">
        <w:tc>
          <w:tcPr>
            <w:tcW w:w="2127" w:type="dxa"/>
            <w:shd w:val="clear" w:color="auto" w:fill="FFE599" w:themeFill="accent4" w:themeFillTint="66"/>
          </w:tcPr>
          <w:p w14:paraId="10468178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7BE1A53E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ต่ำมาก</w:t>
            </w:r>
          </w:p>
        </w:tc>
        <w:tc>
          <w:tcPr>
            <w:tcW w:w="1701" w:type="dxa"/>
            <w:shd w:val="clear" w:color="auto" w:fill="92D050"/>
          </w:tcPr>
          <w:p w14:paraId="1A8D34C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ต่ำ</w:t>
            </w:r>
          </w:p>
        </w:tc>
        <w:tc>
          <w:tcPr>
            <w:tcW w:w="1985" w:type="dxa"/>
            <w:shd w:val="clear" w:color="auto" w:fill="FFFF00"/>
          </w:tcPr>
          <w:p w14:paraId="362DCC6C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842" w:type="dxa"/>
            <w:shd w:val="clear" w:color="auto" w:fill="C45911" w:themeFill="accent2" w:themeFillShade="BF"/>
          </w:tcPr>
          <w:p w14:paraId="16080BD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สูง</w:t>
            </w:r>
          </w:p>
        </w:tc>
        <w:tc>
          <w:tcPr>
            <w:tcW w:w="1985" w:type="dxa"/>
            <w:shd w:val="clear" w:color="auto" w:fill="FF0000"/>
          </w:tcPr>
          <w:p w14:paraId="4DBA6728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สูงมาก</w:t>
            </w:r>
          </w:p>
        </w:tc>
      </w:tr>
      <w:tr w:rsidR="00DE7E66" w14:paraId="13FD3AEA" w14:textId="77777777" w:rsidTr="001864F3">
        <w:tc>
          <w:tcPr>
            <w:tcW w:w="2127" w:type="dxa"/>
            <w:shd w:val="clear" w:color="auto" w:fill="auto"/>
          </w:tcPr>
          <w:p w14:paraId="3C8038A4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3D670B">
              <w:rPr>
                <w:b/>
                <w:bCs/>
                <w:sz w:val="36"/>
                <w:szCs w:val="36"/>
                <w:cs/>
              </w:rPr>
              <w:t>คะแนนความเสี่ยง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1E09B4DD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1 </w:t>
            </w:r>
            <w:r>
              <w:rPr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5 คะแนน</w:t>
            </w:r>
          </w:p>
        </w:tc>
        <w:tc>
          <w:tcPr>
            <w:tcW w:w="1701" w:type="dxa"/>
            <w:shd w:val="clear" w:color="auto" w:fill="92D050"/>
          </w:tcPr>
          <w:p w14:paraId="756C3F20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6-10 คะแนน</w:t>
            </w:r>
          </w:p>
        </w:tc>
        <w:tc>
          <w:tcPr>
            <w:tcW w:w="1985" w:type="dxa"/>
            <w:shd w:val="clear" w:color="auto" w:fill="FFFF00"/>
          </w:tcPr>
          <w:p w14:paraId="54BE9B58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11-15 คะแนน</w:t>
            </w:r>
          </w:p>
        </w:tc>
        <w:tc>
          <w:tcPr>
            <w:tcW w:w="1842" w:type="dxa"/>
            <w:shd w:val="clear" w:color="auto" w:fill="C45911" w:themeFill="accent2" w:themeFillShade="BF"/>
          </w:tcPr>
          <w:p w14:paraId="2F5A6E63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16-20 คะแนน</w:t>
            </w:r>
          </w:p>
        </w:tc>
        <w:tc>
          <w:tcPr>
            <w:tcW w:w="1985" w:type="dxa"/>
            <w:shd w:val="clear" w:color="auto" w:fill="FF0000"/>
          </w:tcPr>
          <w:p w14:paraId="3B49A9A0" w14:textId="77777777" w:rsidR="00DE7E66" w:rsidRPr="003D670B" w:rsidRDefault="00DE7E66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21-25 คะแนน</w:t>
            </w:r>
          </w:p>
        </w:tc>
      </w:tr>
    </w:tbl>
    <w:p w14:paraId="2802D066" w14:textId="77777777" w:rsidR="00DE7E66" w:rsidRDefault="00DE7E66"/>
    <w:p w14:paraId="026CE19E" w14:textId="362F05D1" w:rsidR="004F4CC7" w:rsidRPr="001873CA" w:rsidRDefault="004C2F71" w:rsidP="004F4CC7">
      <w:pPr>
        <w:rPr>
          <w:rFonts w:hint="cs"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                                                  </w:t>
      </w:r>
      <w:r>
        <w:rPr>
          <w:rFonts w:hint="cs"/>
          <w:cs/>
        </w:rPr>
        <w:t>3</w:t>
      </w:r>
      <w:r>
        <w:rPr>
          <w:b/>
          <w:bCs/>
          <w:sz w:val="36"/>
          <w:szCs w:val="36"/>
          <w:cs/>
        </w:rPr>
        <w:br/>
      </w:r>
      <w:r w:rsidR="004F4CC7" w:rsidRPr="001873CA">
        <w:rPr>
          <w:b/>
          <w:bCs/>
          <w:sz w:val="36"/>
          <w:szCs w:val="36"/>
          <w:cs/>
        </w:rPr>
        <w:t>ส่วนที่ 3 : การเกิดการทุจริต</w:t>
      </w:r>
      <w:r w:rsidR="004F4CC7" w:rsidRPr="00E90A2D">
        <w:rPr>
          <w:b/>
          <w:bCs/>
          <w:sz w:val="36"/>
          <w:szCs w:val="36"/>
          <w:cs/>
        </w:rPr>
        <w:t>ต่อการรับสินบน</w:t>
      </w:r>
      <w:r w:rsidR="004F4CC7" w:rsidRPr="001873CA">
        <w:rPr>
          <w:b/>
          <w:bCs/>
          <w:sz w:val="36"/>
          <w:szCs w:val="36"/>
          <w:cs/>
        </w:rPr>
        <w:t xml:space="preserve"> สถานีตำรวจภูธรกาบเชิง</w:t>
      </w:r>
      <w:r w:rsidR="004F4CC7" w:rsidRPr="001873CA">
        <w:rPr>
          <w:b/>
          <w:bCs/>
          <w:sz w:val="36"/>
          <w:szCs w:val="36"/>
          <w:cs/>
        </w:rPr>
        <w:br/>
      </w:r>
      <w:r w:rsidR="004F4CC7" w:rsidRPr="001873CA">
        <w:rPr>
          <w:b/>
          <w:bCs/>
          <w:sz w:val="36"/>
          <w:szCs w:val="36"/>
        </w:rPr>
        <w:t>3</w:t>
      </w:r>
      <w:r w:rsidR="004F4CC7" w:rsidRPr="001873CA">
        <w:rPr>
          <w:b/>
          <w:bCs/>
          <w:sz w:val="36"/>
          <w:szCs w:val="36"/>
          <w:cs/>
        </w:rPr>
        <w:t>.</w:t>
      </w:r>
      <w:r w:rsidR="004F4CC7" w:rsidRPr="001873CA">
        <w:rPr>
          <w:b/>
          <w:bCs/>
          <w:sz w:val="36"/>
          <w:szCs w:val="36"/>
        </w:rPr>
        <w:t xml:space="preserve">1 </w:t>
      </w:r>
      <w:r w:rsidR="004F4CC7" w:rsidRPr="001873CA">
        <w:rPr>
          <w:b/>
          <w:bCs/>
          <w:sz w:val="36"/>
          <w:szCs w:val="36"/>
          <w:cs/>
        </w:rPr>
        <w:t>สายงานอำนวยการ</w:t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1985"/>
        <w:gridCol w:w="1842"/>
      </w:tblGrid>
      <w:tr w:rsidR="004F4CC7" w14:paraId="7DAC91D9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2618127D" w14:textId="77777777" w:rsidR="004F4CC7" w:rsidRPr="0006156C" w:rsidRDefault="004F4CC7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152841680"/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14:paraId="0489FFB6" w14:textId="77777777" w:rsidR="004F4CC7" w:rsidRPr="0006156C" w:rsidRDefault="004F4CC7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3D23995F" w14:textId="77777777" w:rsidR="004F4CC7" w:rsidRPr="0006156C" w:rsidRDefault="004F4CC7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9BFAA74" w14:textId="77777777" w:rsidR="004F4CC7" w:rsidRPr="0006156C" w:rsidRDefault="004F4CC7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68FAEEEB" w14:textId="77777777" w:rsidR="004F4CC7" w:rsidRPr="0006156C" w:rsidRDefault="004F4CC7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F4CC7" w14:paraId="08A5863D" w14:textId="77777777" w:rsidTr="001864F3">
        <w:tc>
          <w:tcPr>
            <w:tcW w:w="1418" w:type="dxa"/>
            <w:vMerge/>
          </w:tcPr>
          <w:p w14:paraId="606421EC" w14:textId="77777777" w:rsidR="004F4CC7" w:rsidRPr="0006156C" w:rsidRDefault="004F4CC7" w:rsidP="001864F3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14:paraId="7C7650BE" w14:textId="77777777" w:rsidR="004F4CC7" w:rsidRPr="0006156C" w:rsidRDefault="004F4CC7" w:rsidP="001864F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14:paraId="62048C72" w14:textId="77777777" w:rsidR="004F4CC7" w:rsidRPr="0006156C" w:rsidRDefault="004F4CC7" w:rsidP="001864F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14:paraId="638CE254" w14:textId="77777777" w:rsidR="004F4CC7" w:rsidRPr="0006156C" w:rsidRDefault="004F4CC7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2ED3A674" w14:textId="77777777" w:rsidR="004F4CC7" w:rsidRPr="0006156C" w:rsidRDefault="004F4CC7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bookmarkEnd w:id="1"/>
      <w:tr w:rsidR="004F4CC7" w14:paraId="2630836B" w14:textId="77777777" w:rsidTr="001864F3">
        <w:tc>
          <w:tcPr>
            <w:tcW w:w="10206" w:type="dxa"/>
            <w:gridSpan w:val="5"/>
            <w:vAlign w:val="center"/>
          </w:tcPr>
          <w:p w14:paraId="511B7A52" w14:textId="77777777" w:rsidR="004F4CC7" w:rsidRPr="007D7FDA" w:rsidRDefault="004F4CC7" w:rsidP="001864F3">
            <w:r w:rsidRPr="007D7FDA">
              <w:rPr>
                <w:b/>
                <w:bCs/>
              </w:rPr>
              <w:t>1</w:t>
            </w:r>
            <w:r w:rsidRPr="007D7FDA">
              <w:rPr>
                <w:b/>
                <w:bCs/>
                <w:cs/>
              </w:rPr>
              <w:t>.</w:t>
            </w:r>
            <w:r w:rsidRPr="007D7FDA">
              <w:rPr>
                <w:b/>
                <w:bCs/>
              </w:rPr>
              <w:t xml:space="preserve">1 </w:t>
            </w:r>
            <w:r w:rsidRPr="007D7FDA">
              <w:rPr>
                <w:b/>
                <w:bCs/>
                <w:cs/>
              </w:rPr>
              <w:t>การพิจารณาเลื่อนขั้นเงินเดือน</w:t>
            </w:r>
          </w:p>
        </w:tc>
      </w:tr>
      <w:tr w:rsidR="004F4CC7" w14:paraId="25B07164" w14:textId="77777777" w:rsidTr="001864F3">
        <w:tc>
          <w:tcPr>
            <w:tcW w:w="1418" w:type="dxa"/>
          </w:tcPr>
          <w:p w14:paraId="2E2E5B5E" w14:textId="77777777" w:rsidR="004F4CC7" w:rsidRPr="007D7FDA" w:rsidRDefault="004F4CC7" w:rsidP="001864F3">
            <w:pPr>
              <w:jc w:val="center"/>
              <w:rPr>
                <w:cs/>
              </w:rPr>
            </w:pPr>
            <w:r w:rsidRPr="007D7FDA">
              <w:rPr>
                <w:cs/>
              </w:rPr>
              <w:t>(1)</w:t>
            </w:r>
          </w:p>
        </w:tc>
        <w:tc>
          <w:tcPr>
            <w:tcW w:w="2551" w:type="dxa"/>
          </w:tcPr>
          <w:p w14:paraId="4373E12B" w14:textId="77777777" w:rsidR="004F4CC7" w:rsidRPr="007D7FDA" w:rsidRDefault="004F4CC7" w:rsidP="001864F3">
            <w:r w:rsidRPr="007D7FDA">
              <w:rPr>
                <w:cs/>
              </w:rPr>
              <w:t>ผู้บังคับบัญชาพิจารณาผลการปฏิบัติราชการผู้ใต้บังคับบัญชาปีละ 2 ครั้ง (6 เดือน/12 เดือน)</w:t>
            </w:r>
          </w:p>
        </w:tc>
        <w:tc>
          <w:tcPr>
            <w:tcW w:w="2410" w:type="dxa"/>
          </w:tcPr>
          <w:p w14:paraId="4F91F50E" w14:textId="77777777" w:rsidR="004F4CC7" w:rsidRPr="007D7FDA" w:rsidRDefault="004F4CC7" w:rsidP="001864F3">
            <w:pPr>
              <w:rPr>
                <w:cs/>
              </w:rPr>
            </w:pPr>
            <w:r w:rsidRPr="007D7FDA">
              <w:rPr>
                <w:cs/>
              </w:rPr>
              <w:t xml:space="preserve"> - มีการพิจารณาอย่างไม่ยุติธรรม</w:t>
            </w:r>
            <w:r w:rsidRPr="007D7FDA">
              <w:rPr>
                <w:cs/>
              </w:rPr>
              <w:br/>
              <w:t>- มีการพิจารณา</w:t>
            </w:r>
            <w:r>
              <w:rPr>
                <w:rFonts w:hint="cs"/>
                <w:cs/>
              </w:rPr>
              <w:t>แบบเลือกที่รักมักที่ชัง</w:t>
            </w:r>
          </w:p>
        </w:tc>
        <w:tc>
          <w:tcPr>
            <w:tcW w:w="1985" w:type="dxa"/>
          </w:tcPr>
          <w:p w14:paraId="2D72EA09" w14:textId="77777777" w:rsidR="004F4CC7" w:rsidRPr="007D7FDA" w:rsidRDefault="004F4CC7" w:rsidP="001864F3"/>
        </w:tc>
        <w:tc>
          <w:tcPr>
            <w:tcW w:w="1842" w:type="dxa"/>
          </w:tcPr>
          <w:p w14:paraId="2C892DD8" w14:textId="77777777" w:rsidR="004F4CC7" w:rsidRPr="007D7FDA" w:rsidRDefault="004F4CC7" w:rsidP="001864F3">
            <w:pPr>
              <w:jc w:val="center"/>
            </w:pPr>
            <w:r>
              <w:t>P</w:t>
            </w:r>
          </w:p>
        </w:tc>
      </w:tr>
      <w:tr w:rsidR="004F4CC7" w14:paraId="74F6B71A" w14:textId="77777777" w:rsidTr="001864F3">
        <w:tc>
          <w:tcPr>
            <w:tcW w:w="1418" w:type="dxa"/>
          </w:tcPr>
          <w:p w14:paraId="7CFACC76" w14:textId="77777777" w:rsidR="004F4CC7" w:rsidRPr="007D7FDA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551" w:type="dxa"/>
          </w:tcPr>
          <w:p w14:paraId="3C82C17B" w14:textId="77777777" w:rsidR="004F4CC7" w:rsidRPr="007D7FDA" w:rsidRDefault="004F4CC7" w:rsidP="001864F3">
            <w:r>
              <w:rPr>
                <w:rFonts w:hint="cs"/>
                <w:cs/>
              </w:rPr>
              <w:t>ผู้บังคับบัญชาระดับผู้บริหารประชุมพิจารณาเลื่อนขั้นเงินเดือน</w:t>
            </w:r>
          </w:p>
        </w:tc>
        <w:tc>
          <w:tcPr>
            <w:tcW w:w="2410" w:type="dxa"/>
          </w:tcPr>
          <w:p w14:paraId="7F4553D6" w14:textId="77777777" w:rsidR="004F4CC7" w:rsidRPr="007D7FDA" w:rsidRDefault="004F4CC7" w:rsidP="001864F3">
            <w:r>
              <w:rPr>
                <w:rFonts w:hint="cs"/>
                <w:cs/>
              </w:rPr>
              <w:t>การพิจารณาเลื่อนขั้นเงินเดือน ไม่เป็นไปตามผลการปฏิบัติราชการหรือความรู้ความสามารถ</w:t>
            </w:r>
          </w:p>
        </w:tc>
        <w:tc>
          <w:tcPr>
            <w:tcW w:w="1985" w:type="dxa"/>
          </w:tcPr>
          <w:p w14:paraId="21AE35E0" w14:textId="77777777" w:rsidR="004F4CC7" w:rsidRPr="007D7FDA" w:rsidRDefault="004F4CC7" w:rsidP="001864F3"/>
        </w:tc>
        <w:tc>
          <w:tcPr>
            <w:tcW w:w="1842" w:type="dxa"/>
          </w:tcPr>
          <w:p w14:paraId="3355930A" w14:textId="77777777" w:rsidR="004F4CC7" w:rsidRPr="007D7FDA" w:rsidRDefault="004F4CC7" w:rsidP="001864F3">
            <w:pPr>
              <w:jc w:val="center"/>
            </w:pPr>
            <w:r w:rsidRPr="007D7FDA">
              <w:t>P</w:t>
            </w:r>
          </w:p>
        </w:tc>
      </w:tr>
      <w:tr w:rsidR="004F4CC7" w14:paraId="76904C9E" w14:textId="77777777" w:rsidTr="001864F3">
        <w:tc>
          <w:tcPr>
            <w:tcW w:w="10206" w:type="dxa"/>
            <w:gridSpan w:val="5"/>
          </w:tcPr>
          <w:p w14:paraId="37DB63CC" w14:textId="77777777" w:rsidR="004F4CC7" w:rsidRPr="007D7FDA" w:rsidRDefault="004F4CC7" w:rsidP="001864F3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1.2.</w:t>
            </w:r>
            <w:r>
              <w:rPr>
                <w:rFonts w:hint="cs"/>
                <w:b/>
                <w:bCs/>
                <w:cs/>
              </w:rPr>
              <w:t>การจัดการเรื่องร้องเรียน</w:t>
            </w:r>
          </w:p>
        </w:tc>
      </w:tr>
      <w:tr w:rsidR="004F4CC7" w14:paraId="566973F2" w14:textId="77777777" w:rsidTr="001864F3">
        <w:tc>
          <w:tcPr>
            <w:tcW w:w="1418" w:type="dxa"/>
          </w:tcPr>
          <w:p w14:paraId="18D83C7E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2551" w:type="dxa"/>
          </w:tcPr>
          <w:p w14:paraId="3A956140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ผู้ร้องเรียนยื่นร้องเรียนกลั่นแกล้งเจ้าหน้าที่ในหน่วยงาน</w:t>
            </w:r>
          </w:p>
        </w:tc>
        <w:tc>
          <w:tcPr>
            <w:tcW w:w="2410" w:type="dxa"/>
          </w:tcPr>
          <w:p w14:paraId="0FC0A5ED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ไม่มีการตรวจสอบว่าเรื่องร้องเรียนมีมูลเท็จจริงหรือไม่</w:t>
            </w:r>
          </w:p>
        </w:tc>
        <w:tc>
          <w:tcPr>
            <w:tcW w:w="1985" w:type="dxa"/>
          </w:tcPr>
          <w:p w14:paraId="6CAA281F" w14:textId="77777777" w:rsidR="004F4CC7" w:rsidRPr="007D7FDA" w:rsidRDefault="004F4CC7" w:rsidP="001864F3"/>
        </w:tc>
        <w:tc>
          <w:tcPr>
            <w:tcW w:w="1842" w:type="dxa"/>
          </w:tcPr>
          <w:p w14:paraId="56D221D9" w14:textId="77777777" w:rsidR="004F4CC7" w:rsidRPr="007D7FDA" w:rsidRDefault="004F4CC7" w:rsidP="001864F3">
            <w:pPr>
              <w:jc w:val="center"/>
            </w:pPr>
            <w:r w:rsidRPr="002F2E00">
              <w:t>P</w:t>
            </w:r>
          </w:p>
        </w:tc>
      </w:tr>
      <w:tr w:rsidR="004F4CC7" w14:paraId="2D37EE17" w14:textId="77777777" w:rsidTr="001864F3">
        <w:tc>
          <w:tcPr>
            <w:tcW w:w="1418" w:type="dxa"/>
          </w:tcPr>
          <w:p w14:paraId="2691FD42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551" w:type="dxa"/>
          </w:tcPr>
          <w:p w14:paraId="49AD877F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เสนอเรื่องตรวจสอบข้อเท็จจริง</w:t>
            </w:r>
          </w:p>
        </w:tc>
        <w:tc>
          <w:tcPr>
            <w:tcW w:w="2410" w:type="dxa"/>
          </w:tcPr>
          <w:p w14:paraId="2133E7A8" w14:textId="77777777" w:rsidR="004F4CC7" w:rsidRDefault="004F4CC7" w:rsidP="001864F3">
            <w:pPr>
              <w:rPr>
                <w:cs/>
              </w:rPr>
            </w:pPr>
            <w:r w:rsidRPr="00727A8C">
              <w:rPr>
                <w:cs/>
              </w:rPr>
              <w:t>ไม่มีการตรวจสอบว่าเรื่องร้องเรียนมีมูลเท็จจริงหรือไม่</w:t>
            </w:r>
          </w:p>
        </w:tc>
        <w:tc>
          <w:tcPr>
            <w:tcW w:w="1985" w:type="dxa"/>
          </w:tcPr>
          <w:p w14:paraId="5F4AEDAC" w14:textId="77777777" w:rsidR="004F4CC7" w:rsidRPr="007D7FDA" w:rsidRDefault="004F4CC7" w:rsidP="001864F3"/>
        </w:tc>
        <w:tc>
          <w:tcPr>
            <w:tcW w:w="1842" w:type="dxa"/>
          </w:tcPr>
          <w:p w14:paraId="588CD0ED" w14:textId="77777777" w:rsidR="004F4CC7" w:rsidRPr="007D7FDA" w:rsidRDefault="004F4CC7" w:rsidP="001864F3">
            <w:pPr>
              <w:jc w:val="center"/>
            </w:pPr>
            <w:r w:rsidRPr="00727A8C">
              <w:t>P</w:t>
            </w:r>
          </w:p>
        </w:tc>
      </w:tr>
      <w:tr w:rsidR="004F4CC7" w14:paraId="5B75C4FE" w14:textId="77777777" w:rsidTr="001864F3">
        <w:tc>
          <w:tcPr>
            <w:tcW w:w="1418" w:type="dxa"/>
          </w:tcPr>
          <w:p w14:paraId="55B5A19A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551" w:type="dxa"/>
          </w:tcPr>
          <w:p w14:paraId="34056218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หากพบว่ามีความผิดจริงตามที่ร้องเรียนจึงดำเนินการลงโทษตามระเบียบ</w:t>
            </w:r>
          </w:p>
        </w:tc>
        <w:tc>
          <w:tcPr>
            <w:tcW w:w="2410" w:type="dxa"/>
          </w:tcPr>
          <w:p w14:paraId="4D9101B1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มีการลงโทษที่น้อยหรือมากเกินกว่าที่ระเบียบกำหนด</w:t>
            </w:r>
          </w:p>
        </w:tc>
        <w:tc>
          <w:tcPr>
            <w:tcW w:w="1985" w:type="dxa"/>
          </w:tcPr>
          <w:p w14:paraId="4EFACE5F" w14:textId="77777777" w:rsidR="004F4CC7" w:rsidRPr="007D7FDA" w:rsidRDefault="004F4CC7" w:rsidP="001864F3"/>
        </w:tc>
        <w:tc>
          <w:tcPr>
            <w:tcW w:w="1842" w:type="dxa"/>
          </w:tcPr>
          <w:p w14:paraId="06CC0202" w14:textId="77777777" w:rsidR="004F4CC7" w:rsidRPr="007D7FDA" w:rsidRDefault="004F4CC7" w:rsidP="001864F3">
            <w:pPr>
              <w:jc w:val="center"/>
            </w:pPr>
            <w:r w:rsidRPr="002F2E00">
              <w:t>P</w:t>
            </w:r>
          </w:p>
        </w:tc>
      </w:tr>
      <w:tr w:rsidR="004F4CC7" w14:paraId="0823B3F6" w14:textId="77777777" w:rsidTr="001864F3">
        <w:tc>
          <w:tcPr>
            <w:tcW w:w="10206" w:type="dxa"/>
            <w:gridSpan w:val="5"/>
          </w:tcPr>
          <w:p w14:paraId="50131BF0" w14:textId="77777777" w:rsidR="004F4CC7" w:rsidRPr="002D2470" w:rsidRDefault="004F4CC7" w:rsidP="001864F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1.3 การเบิกจ่ายเงินงบประมาณและเงินนอกงบประมาณ</w:t>
            </w:r>
          </w:p>
        </w:tc>
      </w:tr>
      <w:tr w:rsidR="004F4CC7" w14:paraId="0488E1E4" w14:textId="77777777" w:rsidTr="001864F3">
        <w:tc>
          <w:tcPr>
            <w:tcW w:w="1418" w:type="dxa"/>
          </w:tcPr>
          <w:p w14:paraId="5CBB9BD0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2551" w:type="dxa"/>
          </w:tcPr>
          <w:p w14:paraId="2455644A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ตรวจสอบหลักฐานการเบิกจ่ายเงินงบประมาณและเงินนอกงบประมาณและเงินนอกงบประมาณตามวงรอบการเบิกจ่าย</w:t>
            </w:r>
          </w:p>
        </w:tc>
        <w:tc>
          <w:tcPr>
            <w:tcW w:w="2410" w:type="dxa"/>
          </w:tcPr>
          <w:p w14:paraId="7AF529AB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เอกสารหลักฐานไม่ถูกต้องตามความเป็นจริง</w:t>
            </w:r>
          </w:p>
        </w:tc>
        <w:tc>
          <w:tcPr>
            <w:tcW w:w="1985" w:type="dxa"/>
          </w:tcPr>
          <w:p w14:paraId="2A4C8D91" w14:textId="77777777" w:rsidR="004F4CC7" w:rsidRPr="007D7FDA" w:rsidRDefault="004F4CC7" w:rsidP="001864F3"/>
        </w:tc>
        <w:tc>
          <w:tcPr>
            <w:tcW w:w="1842" w:type="dxa"/>
          </w:tcPr>
          <w:p w14:paraId="55DFC4AC" w14:textId="77777777" w:rsidR="004F4CC7" w:rsidRPr="002F2E00" w:rsidRDefault="004F4CC7" w:rsidP="001864F3">
            <w:pPr>
              <w:jc w:val="center"/>
            </w:pPr>
            <w:r w:rsidRPr="002D2470">
              <w:t>P</w:t>
            </w:r>
          </w:p>
        </w:tc>
      </w:tr>
      <w:tr w:rsidR="004F4CC7" w14:paraId="427E104F" w14:textId="77777777" w:rsidTr="001864F3">
        <w:tc>
          <w:tcPr>
            <w:tcW w:w="1418" w:type="dxa"/>
          </w:tcPr>
          <w:p w14:paraId="124E8E6B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551" w:type="dxa"/>
          </w:tcPr>
          <w:p w14:paraId="6ABA6740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จัดทำเอกสารเพื่อเสนอเรื่องเบิกจ่ายเงินไปยังหน่วยผู้เบิก</w:t>
            </w:r>
          </w:p>
        </w:tc>
        <w:tc>
          <w:tcPr>
            <w:tcW w:w="2410" w:type="dxa"/>
          </w:tcPr>
          <w:p w14:paraId="0C17EDED" w14:textId="77777777" w:rsidR="004F4CC7" w:rsidRDefault="004F4CC7" w:rsidP="001864F3">
            <w:pPr>
              <w:rPr>
                <w:cs/>
              </w:rPr>
            </w:pPr>
            <w:r w:rsidRPr="006E10CD">
              <w:rPr>
                <w:cs/>
              </w:rPr>
              <w:t>เอกสารหลักฐานไม่ถูกต้องตามความเป็นจริง</w:t>
            </w:r>
          </w:p>
        </w:tc>
        <w:tc>
          <w:tcPr>
            <w:tcW w:w="1985" w:type="dxa"/>
          </w:tcPr>
          <w:p w14:paraId="0D0F5140" w14:textId="77777777" w:rsidR="004F4CC7" w:rsidRPr="007D7FDA" w:rsidRDefault="004F4CC7" w:rsidP="001864F3"/>
        </w:tc>
        <w:tc>
          <w:tcPr>
            <w:tcW w:w="1842" w:type="dxa"/>
          </w:tcPr>
          <w:p w14:paraId="1FACC7EA" w14:textId="77777777" w:rsidR="004F4CC7" w:rsidRPr="002F2E00" w:rsidRDefault="004F4CC7" w:rsidP="001864F3">
            <w:pPr>
              <w:jc w:val="center"/>
            </w:pPr>
            <w:r>
              <w:t>P</w:t>
            </w:r>
          </w:p>
        </w:tc>
      </w:tr>
      <w:tr w:rsidR="004F4CC7" w14:paraId="3C078D0E" w14:textId="77777777" w:rsidTr="001864F3">
        <w:tc>
          <w:tcPr>
            <w:tcW w:w="1418" w:type="dxa"/>
          </w:tcPr>
          <w:p w14:paraId="7944784B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551" w:type="dxa"/>
          </w:tcPr>
          <w:p w14:paraId="52C7CE08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หน่วยผู้เบิก ตรวจสอบความถูกต้อง และโอนเงินเข้าบัญชีผู้มีสิทธิ์โดยตรง</w:t>
            </w:r>
          </w:p>
        </w:tc>
        <w:tc>
          <w:tcPr>
            <w:tcW w:w="2410" w:type="dxa"/>
          </w:tcPr>
          <w:p w14:paraId="5637DB40" w14:textId="77777777" w:rsidR="004F4CC7" w:rsidRPr="006E10CD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โอนเงินให้ผู้มีสิทธิ์ไม่ถูกต้อง</w:t>
            </w:r>
          </w:p>
        </w:tc>
        <w:tc>
          <w:tcPr>
            <w:tcW w:w="1985" w:type="dxa"/>
          </w:tcPr>
          <w:p w14:paraId="37E317FE" w14:textId="77777777" w:rsidR="004F4CC7" w:rsidRPr="007D7FDA" w:rsidRDefault="004F4CC7" w:rsidP="001864F3"/>
        </w:tc>
        <w:tc>
          <w:tcPr>
            <w:tcW w:w="1842" w:type="dxa"/>
          </w:tcPr>
          <w:p w14:paraId="1E1C3AC6" w14:textId="77777777" w:rsidR="004F4CC7" w:rsidRDefault="004F4CC7" w:rsidP="001864F3">
            <w:pPr>
              <w:jc w:val="center"/>
            </w:pPr>
            <w:r w:rsidRPr="008E1DC9">
              <w:t>P</w:t>
            </w:r>
          </w:p>
        </w:tc>
      </w:tr>
      <w:tr w:rsidR="004F4CC7" w14:paraId="2023D391" w14:textId="77777777" w:rsidTr="001864F3">
        <w:tc>
          <w:tcPr>
            <w:tcW w:w="1418" w:type="dxa"/>
          </w:tcPr>
          <w:p w14:paraId="08BB24BC" w14:textId="77777777" w:rsidR="004F4CC7" w:rsidRDefault="004F4CC7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551" w:type="dxa"/>
          </w:tcPr>
          <w:p w14:paraId="0E7D0130" w14:textId="77777777" w:rsidR="004F4CC7" w:rsidRDefault="004F4CC7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ส่งหลักฐานการโอนเงินมาให้หน่วยงานเพื่อแจ้งผู้มีสิทธิ์รับเงินทราบและตรวจสอบความถูกต้อง</w:t>
            </w:r>
          </w:p>
        </w:tc>
        <w:tc>
          <w:tcPr>
            <w:tcW w:w="2410" w:type="dxa"/>
          </w:tcPr>
          <w:p w14:paraId="6CA34D73" w14:textId="77777777" w:rsidR="004F4CC7" w:rsidRDefault="004F4CC7" w:rsidP="001864F3">
            <w:r>
              <w:rPr>
                <w:rFonts w:hint="cs"/>
                <w:cs/>
              </w:rPr>
              <w:t>ไม่มีการส่งหลักบานการโอนเงินให้ผู้มีสิทธิ์ตรวจสอบ</w:t>
            </w:r>
          </w:p>
          <w:p w14:paraId="4FDF2BC3" w14:textId="77777777" w:rsidR="004F4CC7" w:rsidRDefault="004F4CC7" w:rsidP="001864F3">
            <w:pPr>
              <w:rPr>
                <w:cs/>
              </w:rPr>
            </w:pPr>
          </w:p>
        </w:tc>
        <w:tc>
          <w:tcPr>
            <w:tcW w:w="1985" w:type="dxa"/>
          </w:tcPr>
          <w:p w14:paraId="3F9EC2C3" w14:textId="77777777" w:rsidR="004F4CC7" w:rsidRPr="007D7FDA" w:rsidRDefault="004F4CC7" w:rsidP="001864F3"/>
        </w:tc>
        <w:tc>
          <w:tcPr>
            <w:tcW w:w="1842" w:type="dxa"/>
          </w:tcPr>
          <w:p w14:paraId="48A29465" w14:textId="77777777" w:rsidR="004F4CC7" w:rsidRPr="008E1DC9" w:rsidRDefault="004F4CC7" w:rsidP="001864F3">
            <w:pPr>
              <w:jc w:val="center"/>
            </w:pPr>
            <w:r w:rsidRPr="008E1DC9">
              <w:t>P</w:t>
            </w:r>
          </w:p>
        </w:tc>
      </w:tr>
    </w:tbl>
    <w:p w14:paraId="7C92D06F" w14:textId="77777777" w:rsidR="000471D5" w:rsidRDefault="000471D5"/>
    <w:p w14:paraId="71555B8A" w14:textId="77777777" w:rsidR="004C2F71" w:rsidRPr="00887A04" w:rsidRDefault="004C2F71">
      <w:r>
        <w:rPr>
          <w:cs/>
        </w:rPr>
        <w:lastRenderedPageBreak/>
        <w:br/>
      </w:r>
      <w:r>
        <w:rPr>
          <w:rFonts w:hint="cs"/>
          <w:cs/>
        </w:rPr>
        <w:t xml:space="preserve">                                                                  4</w:t>
      </w:r>
      <w:r>
        <w:rPr>
          <w:cs/>
        </w:rPr>
        <w:br/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1985"/>
        <w:gridCol w:w="1842"/>
      </w:tblGrid>
      <w:tr w:rsidR="004C2F71" w:rsidRPr="0006156C" w14:paraId="6139C28F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72A5A102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14:paraId="571ECEE0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53F338AC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34D1FB65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76A63485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C2F71" w:rsidRPr="0006156C" w14:paraId="2FBEEC8E" w14:textId="77777777" w:rsidTr="001864F3">
        <w:tc>
          <w:tcPr>
            <w:tcW w:w="1418" w:type="dxa"/>
            <w:vMerge/>
          </w:tcPr>
          <w:p w14:paraId="7FE9C5AE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14:paraId="4651AD54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14:paraId="467358F1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14:paraId="5227DED4" w14:textId="77777777" w:rsidR="004C2F71" w:rsidRPr="0006156C" w:rsidRDefault="004C2F71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5E9C5D94" w14:textId="77777777" w:rsidR="004C2F71" w:rsidRPr="0006156C" w:rsidRDefault="004C2F71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4C2F71" w:rsidRPr="0006156C" w14:paraId="18B65113" w14:textId="77777777" w:rsidTr="001864F3">
        <w:tc>
          <w:tcPr>
            <w:tcW w:w="1418" w:type="dxa"/>
            <w:vMerge w:val="restart"/>
          </w:tcPr>
          <w:p w14:paraId="4A85CBBE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551" w:type="dxa"/>
            <w:vMerge w:val="restart"/>
          </w:tcPr>
          <w:p w14:paraId="09E60ECB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410" w:type="dxa"/>
            <w:vMerge w:val="restart"/>
          </w:tcPr>
          <w:p w14:paraId="59D24242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985" w:type="dxa"/>
          </w:tcPr>
          <w:p w14:paraId="7244C6E0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538E649A" w14:textId="77777777" w:rsidR="004C2F71" w:rsidRPr="0006156C" w:rsidRDefault="004C2F71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C2F71" w:rsidRPr="0006156C" w14:paraId="190BC442" w14:textId="77777777" w:rsidTr="001864F3">
        <w:tc>
          <w:tcPr>
            <w:tcW w:w="1418" w:type="dxa"/>
            <w:vMerge/>
          </w:tcPr>
          <w:p w14:paraId="2550F350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14:paraId="2D92FA63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14:paraId="7A9C75E3" w14:textId="77777777" w:rsidR="004C2F71" w:rsidRPr="0006156C" w:rsidRDefault="004C2F71" w:rsidP="001864F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5F638212" w14:textId="77777777" w:rsidR="004C2F71" w:rsidRPr="0006156C" w:rsidRDefault="004C2F71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</w:tcPr>
          <w:p w14:paraId="0781C914" w14:textId="77777777" w:rsidR="004C2F71" w:rsidRPr="0006156C" w:rsidRDefault="004C2F71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4C2F71" w:rsidRPr="0006156C" w14:paraId="63602ACB" w14:textId="77777777" w:rsidTr="001864F3">
        <w:tc>
          <w:tcPr>
            <w:tcW w:w="10206" w:type="dxa"/>
            <w:gridSpan w:val="5"/>
          </w:tcPr>
          <w:p w14:paraId="7374D018" w14:textId="77777777" w:rsidR="004C2F71" w:rsidRPr="005A0290" w:rsidRDefault="004C2F71" w:rsidP="001864F3">
            <w:pPr>
              <w:rPr>
                <w:b/>
                <w:bCs/>
                <w:cs/>
              </w:rPr>
            </w:pPr>
            <w:r w:rsidRPr="005A0290">
              <w:rPr>
                <w:rFonts w:hint="cs"/>
                <w:b/>
                <w:bCs/>
                <w:cs/>
              </w:rPr>
              <w:t>1.4 กระบวนการ การรับ การแจกจ่าย พัสดุ</w:t>
            </w:r>
          </w:p>
        </w:tc>
      </w:tr>
      <w:tr w:rsidR="004C2F71" w:rsidRPr="0006156C" w14:paraId="5FB22B8F" w14:textId="77777777" w:rsidTr="001864F3">
        <w:tc>
          <w:tcPr>
            <w:tcW w:w="1418" w:type="dxa"/>
          </w:tcPr>
          <w:p w14:paraId="7B56942B" w14:textId="77777777" w:rsidR="004C2F71" w:rsidRPr="005A0290" w:rsidRDefault="004C2F71" w:rsidP="001864F3">
            <w:pPr>
              <w:jc w:val="center"/>
              <w:rPr>
                <w:cs/>
              </w:rPr>
            </w:pPr>
            <w:r w:rsidRPr="005A0290">
              <w:rPr>
                <w:rFonts w:hint="cs"/>
                <w:cs/>
              </w:rPr>
              <w:t>(1)</w:t>
            </w:r>
          </w:p>
        </w:tc>
        <w:tc>
          <w:tcPr>
            <w:tcW w:w="2551" w:type="dxa"/>
          </w:tcPr>
          <w:p w14:paraId="437F4170" w14:textId="77777777" w:rsidR="004C2F71" w:rsidRPr="005A0290" w:rsidRDefault="004C2F71" w:rsidP="001864F3">
            <w:pPr>
              <w:rPr>
                <w:cs/>
              </w:rPr>
            </w:pPr>
            <w:r w:rsidRPr="005A0290">
              <w:rPr>
                <w:rFonts w:hint="cs"/>
                <w:cs/>
              </w:rPr>
              <w:t>เจ้าหน้าที่</w:t>
            </w:r>
            <w:r>
              <w:rPr>
                <w:rFonts w:hint="cs"/>
                <w:cs/>
              </w:rPr>
              <w:t>พัสดุรับและตรวจสอบพัสดุที่ได้รับแจกจ่าย จาก ภ.จว.สุรินทร์</w:t>
            </w:r>
          </w:p>
        </w:tc>
        <w:tc>
          <w:tcPr>
            <w:tcW w:w="2410" w:type="dxa"/>
          </w:tcPr>
          <w:p w14:paraId="03FE3D6F" w14:textId="77777777" w:rsidR="004C2F71" w:rsidRPr="005A0290" w:rsidRDefault="004C2F71" w:rsidP="001864F3">
            <w:r>
              <w:rPr>
                <w:rFonts w:hint="cs"/>
                <w:cs/>
              </w:rPr>
              <w:t>จำนวนพัสดุที่ได้รับไม่ตรงตามบัญชี</w:t>
            </w:r>
          </w:p>
        </w:tc>
        <w:tc>
          <w:tcPr>
            <w:tcW w:w="1985" w:type="dxa"/>
          </w:tcPr>
          <w:p w14:paraId="4B877356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266083EF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  <w:tr w:rsidR="004C2F71" w:rsidRPr="0006156C" w14:paraId="19FE2449" w14:textId="77777777" w:rsidTr="001864F3">
        <w:tc>
          <w:tcPr>
            <w:tcW w:w="1418" w:type="dxa"/>
          </w:tcPr>
          <w:p w14:paraId="513DEE94" w14:textId="77777777" w:rsidR="004C2F71" w:rsidRPr="005A0290" w:rsidRDefault="004C2F71" w:rsidP="001864F3">
            <w:pPr>
              <w:jc w:val="center"/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551" w:type="dxa"/>
          </w:tcPr>
          <w:p w14:paraId="4FF6979B" w14:textId="77777777" w:rsidR="004C2F71" w:rsidRPr="005A0290" w:rsidRDefault="004C2F71" w:rsidP="001864F3">
            <w:r>
              <w:rPr>
                <w:rFonts w:hint="cs"/>
                <w:cs/>
              </w:rPr>
              <w:t>นำพัสดุมาแจกจ่ายแต่ละฝ่ายในสังกัดตามความต้องการ</w:t>
            </w:r>
          </w:p>
        </w:tc>
        <w:tc>
          <w:tcPr>
            <w:tcW w:w="2410" w:type="dxa"/>
          </w:tcPr>
          <w:p w14:paraId="4222E81B" w14:textId="77777777" w:rsidR="004C2F71" w:rsidRPr="00A75A1E" w:rsidRDefault="004C2F71" w:rsidP="001864F3">
            <w:r>
              <w:rPr>
                <w:rFonts w:hint="cs"/>
                <w:cs/>
              </w:rPr>
              <w:t>การแจกจ่ายพัสดุให้แต่ละฝ่ายไม่เท่าเทียมตามความต้องการ</w:t>
            </w:r>
          </w:p>
        </w:tc>
        <w:tc>
          <w:tcPr>
            <w:tcW w:w="1985" w:type="dxa"/>
          </w:tcPr>
          <w:p w14:paraId="502F22A2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3B507DFD" w14:textId="77777777" w:rsidR="004C2F71" w:rsidRPr="005A0290" w:rsidRDefault="004C2F71" w:rsidP="001864F3">
            <w:pPr>
              <w:jc w:val="center"/>
              <w:rPr>
                <w:cs/>
              </w:rPr>
            </w:pPr>
            <w:r w:rsidRPr="005A0290">
              <w:t>P</w:t>
            </w:r>
          </w:p>
        </w:tc>
      </w:tr>
      <w:tr w:rsidR="004C2F71" w:rsidRPr="0006156C" w14:paraId="2598958B" w14:textId="77777777" w:rsidTr="001864F3">
        <w:tc>
          <w:tcPr>
            <w:tcW w:w="1418" w:type="dxa"/>
          </w:tcPr>
          <w:p w14:paraId="45C2C209" w14:textId="77777777" w:rsidR="004C2F71" w:rsidRPr="005A0290" w:rsidRDefault="004C2F71" w:rsidP="001864F3">
            <w:pPr>
              <w:jc w:val="center"/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551" w:type="dxa"/>
          </w:tcPr>
          <w:p w14:paraId="5B9AB1FA" w14:textId="77777777" w:rsidR="004C2F71" w:rsidRPr="005A0290" w:rsidRDefault="004C2F71" w:rsidP="001864F3">
            <w:r>
              <w:rPr>
                <w:rFonts w:hint="cs"/>
                <w:cs/>
              </w:rPr>
              <w:t xml:space="preserve">ลงทะเบียนคุม รับ จ่าย รายงานผล และลงข้อมูลในระบบ </w:t>
            </w:r>
            <w:r>
              <w:t>POLIS</w:t>
            </w:r>
          </w:p>
        </w:tc>
        <w:tc>
          <w:tcPr>
            <w:tcW w:w="2410" w:type="dxa"/>
          </w:tcPr>
          <w:p w14:paraId="58AAB470" w14:textId="77777777" w:rsidR="004C2F71" w:rsidRPr="005A0290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จำนวนพัสดุที่แจกไม่ตรงตามที่บันทึกในทะเบียนคุม</w:t>
            </w:r>
          </w:p>
        </w:tc>
        <w:tc>
          <w:tcPr>
            <w:tcW w:w="1985" w:type="dxa"/>
          </w:tcPr>
          <w:p w14:paraId="27D906C1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4BE4DA54" w14:textId="77777777" w:rsidR="004C2F71" w:rsidRPr="005A0290" w:rsidRDefault="004C2F71" w:rsidP="001864F3">
            <w:pPr>
              <w:jc w:val="center"/>
              <w:rPr>
                <w:cs/>
              </w:rPr>
            </w:pPr>
            <w:r w:rsidRPr="005A0290">
              <w:t>P</w:t>
            </w:r>
          </w:p>
        </w:tc>
      </w:tr>
      <w:tr w:rsidR="004C2F71" w:rsidRPr="0006156C" w14:paraId="020F78B9" w14:textId="77777777" w:rsidTr="001864F3">
        <w:tc>
          <w:tcPr>
            <w:tcW w:w="1418" w:type="dxa"/>
          </w:tcPr>
          <w:p w14:paraId="69ADC4D8" w14:textId="77777777" w:rsidR="004C2F71" w:rsidRPr="005A0290" w:rsidRDefault="004C2F71" w:rsidP="001864F3">
            <w:pPr>
              <w:jc w:val="center"/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551" w:type="dxa"/>
          </w:tcPr>
          <w:p w14:paraId="4A657A05" w14:textId="77777777" w:rsidR="004C2F71" w:rsidRPr="005A0290" w:rsidRDefault="004C2F71" w:rsidP="001864F3">
            <w:r>
              <w:rPr>
                <w:rFonts w:hint="cs"/>
                <w:cs/>
              </w:rPr>
              <w:t>รายงานการรับ จ่าย และวัสดุคงเหลือเมื่อสิ้นปีงบประมาณ</w:t>
            </w:r>
          </w:p>
        </w:tc>
        <w:tc>
          <w:tcPr>
            <w:tcW w:w="2410" w:type="dxa"/>
          </w:tcPr>
          <w:p w14:paraId="3206ECB5" w14:textId="77777777" w:rsidR="004C2F71" w:rsidRPr="005A0290" w:rsidRDefault="004C2F71" w:rsidP="001864F3">
            <w:r>
              <w:rPr>
                <w:rFonts w:hint="cs"/>
                <w:cs/>
              </w:rPr>
              <w:t>จำนวนพัสดุที่แจกไม่ตรงตามที่บันทึกในทะเบียนคุม</w:t>
            </w:r>
          </w:p>
        </w:tc>
        <w:tc>
          <w:tcPr>
            <w:tcW w:w="1985" w:type="dxa"/>
          </w:tcPr>
          <w:p w14:paraId="4EB39BE4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5B70663F" w14:textId="77777777" w:rsidR="004C2F71" w:rsidRPr="005A0290" w:rsidRDefault="004C2F71" w:rsidP="001864F3">
            <w:pPr>
              <w:jc w:val="center"/>
              <w:rPr>
                <w:cs/>
              </w:rPr>
            </w:pPr>
            <w:r w:rsidRPr="005A0290">
              <w:t>P</w:t>
            </w:r>
          </w:p>
        </w:tc>
      </w:tr>
      <w:tr w:rsidR="004C2F71" w:rsidRPr="0006156C" w14:paraId="0C9B283B" w14:textId="77777777" w:rsidTr="001864F3">
        <w:tc>
          <w:tcPr>
            <w:tcW w:w="10206" w:type="dxa"/>
            <w:gridSpan w:val="5"/>
          </w:tcPr>
          <w:p w14:paraId="26971206" w14:textId="77777777" w:rsidR="004C2F71" w:rsidRPr="00A75A1E" w:rsidRDefault="004C2F71" w:rsidP="001864F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1.5 กระบวนการ การจัดซื้อจัดจ้าง</w:t>
            </w:r>
          </w:p>
        </w:tc>
      </w:tr>
      <w:tr w:rsidR="004C2F71" w:rsidRPr="0006156C" w14:paraId="00CE095B" w14:textId="77777777" w:rsidTr="001864F3">
        <w:tc>
          <w:tcPr>
            <w:tcW w:w="1418" w:type="dxa"/>
          </w:tcPr>
          <w:p w14:paraId="376324D1" w14:textId="77777777" w:rsidR="004C2F71" w:rsidRDefault="004C2F7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(๑)</w:t>
            </w:r>
          </w:p>
        </w:tc>
        <w:tc>
          <w:tcPr>
            <w:tcW w:w="2551" w:type="dxa"/>
          </w:tcPr>
          <w:p w14:paraId="71884768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เจ้าหน้าที่ตรวจสอบความต้องการวัสดุอุปกรณ์ หรืองานจ้างที่จำเป็นต่อการปฏิบัติหน้าที่</w:t>
            </w:r>
          </w:p>
        </w:tc>
        <w:tc>
          <w:tcPr>
            <w:tcW w:w="2410" w:type="dxa"/>
          </w:tcPr>
          <w:p w14:paraId="142846B0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จำนวนความต้องการวัสดุ อุปกรณ์ หรืองานจ้างต่าง ๆ ไม่ตรงตามความจริง</w:t>
            </w:r>
          </w:p>
        </w:tc>
        <w:tc>
          <w:tcPr>
            <w:tcW w:w="1985" w:type="dxa"/>
          </w:tcPr>
          <w:p w14:paraId="682C829C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0E9B8F1D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  <w:tr w:rsidR="004C2F71" w:rsidRPr="0006156C" w14:paraId="58168448" w14:textId="77777777" w:rsidTr="001864F3">
        <w:tc>
          <w:tcPr>
            <w:tcW w:w="1418" w:type="dxa"/>
          </w:tcPr>
          <w:p w14:paraId="7B4995E9" w14:textId="77777777" w:rsidR="004C2F71" w:rsidRDefault="004C2F7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(๒)</w:t>
            </w:r>
          </w:p>
        </w:tc>
        <w:tc>
          <w:tcPr>
            <w:tcW w:w="2551" w:type="dxa"/>
          </w:tcPr>
          <w:p w14:paraId="51091224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รวบรวมความต้องการเสนอผู้มีอำนาจเพื่อขออนุมัติจัดซื้อจัดจ้างโดยระบุวงเงินงบประมาณ</w:t>
            </w:r>
          </w:p>
        </w:tc>
        <w:tc>
          <w:tcPr>
            <w:tcW w:w="2410" w:type="dxa"/>
          </w:tcPr>
          <w:p w14:paraId="6409D641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วงเงินในการจัดซื้อหรือจัดจ้าง แพงกว่าราคาในท้องตลาด</w:t>
            </w:r>
          </w:p>
        </w:tc>
        <w:tc>
          <w:tcPr>
            <w:tcW w:w="1985" w:type="dxa"/>
          </w:tcPr>
          <w:p w14:paraId="686D5A05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46236CEC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  <w:tr w:rsidR="004C2F71" w:rsidRPr="0006156C" w14:paraId="6A5E240B" w14:textId="77777777" w:rsidTr="001864F3">
        <w:tc>
          <w:tcPr>
            <w:tcW w:w="1418" w:type="dxa"/>
          </w:tcPr>
          <w:p w14:paraId="72DDA33B" w14:textId="77777777" w:rsidR="004C2F71" w:rsidRDefault="004C2F7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(๓)</w:t>
            </w:r>
          </w:p>
        </w:tc>
        <w:tc>
          <w:tcPr>
            <w:tcW w:w="2551" w:type="dxa"/>
          </w:tcPr>
          <w:p w14:paraId="3BCC0FE9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เมื่อได้รับอนุมัติให้ดำเนินการจัดซื้อจัดจ้างแล้ว ดำเนินการตามขั้นตอนการจัดซื้อจัดจ้าง</w:t>
            </w:r>
          </w:p>
        </w:tc>
        <w:tc>
          <w:tcPr>
            <w:tcW w:w="2410" w:type="dxa"/>
          </w:tcPr>
          <w:p w14:paraId="1E8B32B1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มีการคัดเลือกร้านค้าหรือบริษัทที่ทำให้เกิดผลประโยชน์ทับซ้อน</w:t>
            </w:r>
          </w:p>
        </w:tc>
        <w:tc>
          <w:tcPr>
            <w:tcW w:w="1985" w:type="dxa"/>
          </w:tcPr>
          <w:p w14:paraId="5D2469FE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5903303B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  <w:tr w:rsidR="004C2F71" w:rsidRPr="0006156C" w14:paraId="53B157B0" w14:textId="77777777" w:rsidTr="001864F3">
        <w:tc>
          <w:tcPr>
            <w:tcW w:w="1418" w:type="dxa"/>
          </w:tcPr>
          <w:p w14:paraId="3899A751" w14:textId="77777777" w:rsidR="004C2F71" w:rsidRDefault="004C2F7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(๔)</w:t>
            </w:r>
          </w:p>
        </w:tc>
        <w:tc>
          <w:tcPr>
            <w:tcW w:w="2551" w:type="dxa"/>
          </w:tcPr>
          <w:p w14:paraId="79B4A8C9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เสนอเรื่องขออนุมัติจัดซื้อ หรือจัดจ้างตามลำดับชั้นถึงหน่วยผู้เบิก</w:t>
            </w:r>
          </w:p>
        </w:tc>
        <w:tc>
          <w:tcPr>
            <w:tcW w:w="2410" w:type="dxa"/>
          </w:tcPr>
          <w:p w14:paraId="22BC2979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เอกสารในการจัดซื้อหรือจัดจ้าง ไม่ครบหรือไม่ถูกต้อง</w:t>
            </w:r>
          </w:p>
        </w:tc>
        <w:tc>
          <w:tcPr>
            <w:tcW w:w="1985" w:type="dxa"/>
          </w:tcPr>
          <w:p w14:paraId="278FC393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514EB638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  <w:tr w:rsidR="004C2F71" w:rsidRPr="0006156C" w14:paraId="729C0F70" w14:textId="77777777" w:rsidTr="001864F3">
        <w:tc>
          <w:tcPr>
            <w:tcW w:w="1418" w:type="dxa"/>
          </w:tcPr>
          <w:p w14:paraId="557DD081" w14:textId="77777777" w:rsidR="004C2F71" w:rsidRDefault="004C2F7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(๕)</w:t>
            </w:r>
          </w:p>
        </w:tc>
        <w:tc>
          <w:tcPr>
            <w:tcW w:w="2551" w:type="dxa"/>
          </w:tcPr>
          <w:p w14:paraId="56B4CF56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หน่วยผู้เบิกตรวจสอบเอกสารและโอนเงินให้ผู้มีสิทธิโดยตรง</w:t>
            </w:r>
          </w:p>
        </w:tc>
        <w:tc>
          <w:tcPr>
            <w:tcW w:w="2410" w:type="dxa"/>
          </w:tcPr>
          <w:p w14:paraId="7182F459" w14:textId="77777777" w:rsidR="004C2F71" w:rsidRDefault="004C2F71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โอนเงินให้ผู้มีสิทธิไม่ถูกต้อง</w:t>
            </w:r>
          </w:p>
        </w:tc>
        <w:tc>
          <w:tcPr>
            <w:tcW w:w="1985" w:type="dxa"/>
          </w:tcPr>
          <w:p w14:paraId="47E4FFEE" w14:textId="77777777" w:rsidR="004C2F71" w:rsidRPr="005A0290" w:rsidRDefault="004C2F71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14:paraId="373B2235" w14:textId="77777777" w:rsidR="004C2F71" w:rsidRPr="005A0290" w:rsidRDefault="004C2F71" w:rsidP="001864F3">
            <w:pPr>
              <w:jc w:val="center"/>
            </w:pPr>
            <w:r w:rsidRPr="005A0290">
              <w:t>P</w:t>
            </w:r>
          </w:p>
        </w:tc>
      </w:tr>
    </w:tbl>
    <w:p w14:paraId="680920C3" w14:textId="77777777" w:rsidR="004C2F71" w:rsidRDefault="004C2F71" w:rsidP="004C2F71">
      <w:pPr>
        <w:rPr>
          <w:sz w:val="36"/>
          <w:szCs w:val="36"/>
        </w:rPr>
      </w:pPr>
    </w:p>
    <w:p w14:paraId="7ABE225E" w14:textId="44E83158" w:rsidR="00F97AB4" w:rsidRPr="00CA08B7" w:rsidRDefault="004C2F71" w:rsidP="00F97AB4">
      <w:pPr>
        <w:rPr>
          <w:b/>
          <w:bCs/>
        </w:rPr>
      </w:pPr>
      <w:r>
        <w:lastRenderedPageBreak/>
        <w:br/>
        <w:t xml:space="preserve">                                                                5</w:t>
      </w:r>
      <w:r w:rsidR="00F97AB4">
        <w:br/>
      </w:r>
      <w:r>
        <w:br/>
      </w:r>
      <w:r w:rsidR="00F97AB4" w:rsidRPr="00CA08B7">
        <w:rPr>
          <w:rFonts w:hint="cs"/>
          <w:b/>
          <w:bCs/>
          <w:cs/>
        </w:rPr>
        <w:t>๓.๒ งานป้องกันปราบปราม</w:t>
      </w:r>
      <w:r w:rsidR="00F97AB4">
        <w:rPr>
          <w:b/>
          <w:bCs/>
        </w:rPr>
        <w:br/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1701"/>
        <w:gridCol w:w="1842"/>
      </w:tblGrid>
      <w:tr w:rsidR="00F97AB4" w:rsidRPr="0006156C" w14:paraId="7956648B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6B3960D7" w14:textId="77777777" w:rsidR="00F97AB4" w:rsidRPr="0006156C" w:rsidRDefault="00F97AB4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14:paraId="13451038" w14:textId="77777777" w:rsidR="00F97AB4" w:rsidRPr="0006156C" w:rsidRDefault="00F97AB4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14:paraId="5B8BEE69" w14:textId="77777777" w:rsidR="00F97AB4" w:rsidRPr="0006156C" w:rsidRDefault="00F97AB4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2462995" w14:textId="77777777" w:rsidR="00F97AB4" w:rsidRPr="0006156C" w:rsidRDefault="00F97AB4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78B60122" w14:textId="77777777" w:rsidR="00F97AB4" w:rsidRPr="0006156C" w:rsidRDefault="00F97AB4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97AB4" w:rsidRPr="0006156C" w14:paraId="213953DB" w14:textId="77777777" w:rsidTr="001864F3">
        <w:tc>
          <w:tcPr>
            <w:tcW w:w="1418" w:type="dxa"/>
            <w:vMerge/>
          </w:tcPr>
          <w:p w14:paraId="025C179E" w14:textId="77777777" w:rsidR="00F97AB4" w:rsidRPr="0006156C" w:rsidRDefault="00F97AB4" w:rsidP="001864F3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14:paraId="2202CA43" w14:textId="77777777" w:rsidR="00F97AB4" w:rsidRPr="0006156C" w:rsidRDefault="00F97AB4" w:rsidP="001864F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14:paraId="60163938" w14:textId="77777777" w:rsidR="00F97AB4" w:rsidRPr="0006156C" w:rsidRDefault="00F97AB4" w:rsidP="001864F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4F9DF1C2" w14:textId="77777777" w:rsidR="00F97AB4" w:rsidRPr="0006156C" w:rsidRDefault="00F97AB4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79508633" w14:textId="77777777" w:rsidR="00F97AB4" w:rsidRPr="0006156C" w:rsidRDefault="00F97AB4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F97AB4" w:rsidRPr="0006156C" w14:paraId="149584CD" w14:textId="77777777" w:rsidTr="001864F3">
        <w:tc>
          <w:tcPr>
            <w:tcW w:w="10206" w:type="dxa"/>
            <w:gridSpan w:val="5"/>
          </w:tcPr>
          <w:p w14:paraId="2F52BFD1" w14:textId="77777777" w:rsidR="00F97AB4" w:rsidRPr="00763074" w:rsidRDefault="00F97AB4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๒.๑ การจับกุมและบังคับใช้กฎหมาย</w:t>
            </w:r>
          </w:p>
        </w:tc>
      </w:tr>
      <w:tr w:rsidR="00F97AB4" w:rsidRPr="0006156C" w14:paraId="0ABFCEBD" w14:textId="77777777" w:rsidTr="001864F3">
        <w:tc>
          <w:tcPr>
            <w:tcW w:w="1418" w:type="dxa"/>
          </w:tcPr>
          <w:p w14:paraId="47147813" w14:textId="77777777" w:rsidR="00F97AB4" w:rsidRPr="00763074" w:rsidRDefault="00F97AB4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(๑)</w:t>
            </w:r>
          </w:p>
        </w:tc>
        <w:tc>
          <w:tcPr>
            <w:tcW w:w="2693" w:type="dxa"/>
          </w:tcPr>
          <w:p w14:paraId="774F554E" w14:textId="77777777" w:rsidR="00F97AB4" w:rsidRPr="00763074" w:rsidRDefault="00F97AB4" w:rsidP="001864F3">
            <w:r>
              <w:rPr>
                <w:rFonts w:hint="cs"/>
                <w:cs/>
              </w:rPr>
              <w:t>การใช้อำนาจหน้าที่ในการป้องกันปราบปรามอาชญากรรม</w:t>
            </w:r>
          </w:p>
        </w:tc>
        <w:tc>
          <w:tcPr>
            <w:tcW w:w="2552" w:type="dxa"/>
          </w:tcPr>
          <w:p w14:paraId="39887A76" w14:textId="77777777" w:rsidR="00F97AB4" w:rsidRPr="00763074" w:rsidRDefault="00F97AB4" w:rsidP="001864F3">
            <w:r>
              <w:rPr>
                <w:rFonts w:hint="cs"/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43CED4B6" w14:textId="77777777" w:rsidR="00F97AB4" w:rsidRPr="00763074" w:rsidRDefault="00F97AB4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0C32DC5" w14:textId="77777777" w:rsidR="00F97AB4" w:rsidRPr="00763074" w:rsidRDefault="00F97AB4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F97AB4" w:rsidRPr="0006156C" w14:paraId="3AFC3B14" w14:textId="77777777" w:rsidTr="001864F3">
        <w:tc>
          <w:tcPr>
            <w:tcW w:w="1418" w:type="dxa"/>
          </w:tcPr>
          <w:p w14:paraId="7B6AD8FC" w14:textId="77777777" w:rsidR="00F97AB4" w:rsidRPr="00763074" w:rsidRDefault="00F97AB4" w:rsidP="001864F3">
            <w:pPr>
              <w:jc w:val="center"/>
            </w:pPr>
            <w:r>
              <w:rPr>
                <w:rFonts w:hint="cs"/>
                <w:cs/>
              </w:rPr>
              <w:t>(๒)</w:t>
            </w:r>
          </w:p>
        </w:tc>
        <w:tc>
          <w:tcPr>
            <w:tcW w:w="2693" w:type="dxa"/>
          </w:tcPr>
          <w:p w14:paraId="4D1341D1" w14:textId="77777777" w:rsidR="00F97AB4" w:rsidRPr="00763074" w:rsidRDefault="00F97AB4" w:rsidP="001864F3">
            <w:r>
              <w:rPr>
                <w:rFonts w:hint="cs"/>
                <w:cs/>
              </w:rPr>
              <w:t>การออกตรวจค้น เช่น การลักลอบเล่นการพนัน หรือตรวจค้นยาเสพติด</w:t>
            </w:r>
          </w:p>
        </w:tc>
        <w:tc>
          <w:tcPr>
            <w:tcW w:w="2552" w:type="dxa"/>
          </w:tcPr>
          <w:p w14:paraId="76D0DBF2" w14:textId="77777777" w:rsidR="00F97AB4" w:rsidRPr="00763074" w:rsidRDefault="00F97AB4" w:rsidP="001864F3">
            <w:r w:rsidRPr="006966DD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4592B7C4" w14:textId="77777777" w:rsidR="00F97AB4" w:rsidRPr="00763074" w:rsidRDefault="00F97AB4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28A0C6ED" w14:textId="77777777" w:rsidR="00F97AB4" w:rsidRPr="00763074" w:rsidRDefault="00F97AB4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F97AB4" w:rsidRPr="0006156C" w14:paraId="729C9001" w14:textId="77777777" w:rsidTr="001864F3">
        <w:tc>
          <w:tcPr>
            <w:tcW w:w="1418" w:type="dxa"/>
          </w:tcPr>
          <w:p w14:paraId="797344F4" w14:textId="77777777" w:rsidR="00F97AB4" w:rsidRPr="00763074" w:rsidRDefault="00F97AB4" w:rsidP="001864F3">
            <w:pPr>
              <w:jc w:val="center"/>
            </w:pPr>
            <w:r>
              <w:rPr>
                <w:rFonts w:hint="cs"/>
                <w:cs/>
              </w:rPr>
              <w:t>(๓)</w:t>
            </w:r>
          </w:p>
        </w:tc>
        <w:tc>
          <w:tcPr>
            <w:tcW w:w="2693" w:type="dxa"/>
          </w:tcPr>
          <w:p w14:paraId="56294AE9" w14:textId="77777777" w:rsidR="00F97AB4" w:rsidRPr="00763074" w:rsidRDefault="00F97AB4" w:rsidP="001864F3">
            <w:r>
              <w:rPr>
                <w:rFonts w:hint="cs"/>
                <w:cs/>
              </w:rPr>
              <w:t>ลงบันทึกจับกุมและนำตัวส่งร้อยเวรสอบสวน</w:t>
            </w:r>
          </w:p>
        </w:tc>
        <w:tc>
          <w:tcPr>
            <w:tcW w:w="2552" w:type="dxa"/>
          </w:tcPr>
          <w:p w14:paraId="092BB9AB" w14:textId="77777777" w:rsidR="00F97AB4" w:rsidRPr="008B64AE" w:rsidRDefault="00F97AB4" w:rsidP="001864F3">
            <w:r w:rsidRPr="008B64AE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6D7E939C" w14:textId="77777777" w:rsidR="00F97AB4" w:rsidRPr="00763074" w:rsidRDefault="00F97AB4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2BF1B43F" w14:textId="77777777" w:rsidR="00F97AB4" w:rsidRPr="00763074" w:rsidRDefault="00F97AB4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F97AB4" w:rsidRPr="0006156C" w14:paraId="0DCF8908" w14:textId="77777777" w:rsidTr="001864F3">
        <w:tc>
          <w:tcPr>
            <w:tcW w:w="1418" w:type="dxa"/>
          </w:tcPr>
          <w:p w14:paraId="7B4D5C43" w14:textId="77777777" w:rsidR="00F97AB4" w:rsidRPr="00763074" w:rsidRDefault="00F97AB4" w:rsidP="001864F3">
            <w:pPr>
              <w:jc w:val="center"/>
            </w:pPr>
            <w:r>
              <w:rPr>
                <w:rFonts w:hint="cs"/>
                <w:cs/>
              </w:rPr>
              <w:t>(๔)</w:t>
            </w:r>
          </w:p>
        </w:tc>
        <w:tc>
          <w:tcPr>
            <w:tcW w:w="2693" w:type="dxa"/>
          </w:tcPr>
          <w:p w14:paraId="61D977BD" w14:textId="77777777" w:rsidR="00F97AB4" w:rsidRPr="00763074" w:rsidRDefault="00F97AB4" w:rsidP="001864F3">
            <w:r>
              <w:rPr>
                <w:rFonts w:hint="cs"/>
                <w:cs/>
              </w:rPr>
              <w:t>การตรวจสอบแรงงานต่างด้าวและนายจ้างว่ามีการลักลอบเข้าเมืองหรือไม่ มีใบอนุญาตทำงานหรือไม่ หรือทำงานตรงตามใบอนุญาตหรือไม่</w:t>
            </w:r>
          </w:p>
        </w:tc>
        <w:tc>
          <w:tcPr>
            <w:tcW w:w="2552" w:type="dxa"/>
          </w:tcPr>
          <w:p w14:paraId="6ED3822C" w14:textId="77777777" w:rsidR="00F97AB4" w:rsidRPr="00763074" w:rsidRDefault="00F97AB4" w:rsidP="001864F3">
            <w:r w:rsidRPr="008B64AE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  <w:r>
              <w:rPr>
                <w:rFonts w:hint="cs"/>
                <w:cs/>
              </w:rPr>
              <w:t xml:space="preserve"> ต่อรองไม่ส่งตัวกลับประเทศต้นทาง</w:t>
            </w:r>
          </w:p>
        </w:tc>
        <w:tc>
          <w:tcPr>
            <w:tcW w:w="1701" w:type="dxa"/>
            <w:shd w:val="clear" w:color="auto" w:fill="auto"/>
          </w:tcPr>
          <w:p w14:paraId="4335BD22" w14:textId="77777777" w:rsidR="00F97AB4" w:rsidRPr="00763074" w:rsidRDefault="00F97AB4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FA59199" w14:textId="77777777" w:rsidR="00F97AB4" w:rsidRPr="00763074" w:rsidRDefault="00F97AB4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</w:tbl>
    <w:p w14:paraId="19BF7526" w14:textId="6DC8A17D" w:rsidR="004F4CC7" w:rsidRDefault="004F4CC7"/>
    <w:p w14:paraId="676F897D" w14:textId="77777777" w:rsidR="00F97AB4" w:rsidRDefault="00F97AB4"/>
    <w:p w14:paraId="6E78B77C" w14:textId="77777777" w:rsidR="00F97AB4" w:rsidRDefault="00F97AB4"/>
    <w:p w14:paraId="0800D67D" w14:textId="77777777" w:rsidR="00F97AB4" w:rsidRDefault="00F97AB4"/>
    <w:p w14:paraId="2EA28883" w14:textId="77777777" w:rsidR="00F97AB4" w:rsidRDefault="00F97AB4"/>
    <w:p w14:paraId="59BB40F4" w14:textId="77777777" w:rsidR="00F97AB4" w:rsidRDefault="00F97AB4"/>
    <w:p w14:paraId="47080058" w14:textId="77777777" w:rsidR="00F97AB4" w:rsidRDefault="00F97AB4"/>
    <w:p w14:paraId="7CBDED33" w14:textId="77777777" w:rsidR="00F97AB4" w:rsidRDefault="00F97AB4"/>
    <w:p w14:paraId="7A8C298B" w14:textId="77777777" w:rsidR="00F97AB4" w:rsidRDefault="00F97AB4"/>
    <w:p w14:paraId="45E47238" w14:textId="77777777" w:rsidR="00F97AB4" w:rsidRDefault="00F97AB4"/>
    <w:p w14:paraId="2F9DE3B6" w14:textId="77777777" w:rsidR="00F97AB4" w:rsidRDefault="00F97AB4"/>
    <w:p w14:paraId="3EAABE24" w14:textId="6082D308" w:rsidR="00F97AB4" w:rsidRDefault="00F97AB4">
      <w:r>
        <w:t xml:space="preserve">                                                                    6</w:t>
      </w:r>
      <w:r>
        <w:br/>
      </w:r>
    </w:p>
    <w:p w14:paraId="66964591" w14:textId="77777777" w:rsidR="004F49E8" w:rsidRPr="00CA08B7" w:rsidRDefault="004F49E8" w:rsidP="004F49E8">
      <w:pPr>
        <w:rPr>
          <w:b/>
          <w:bCs/>
        </w:rPr>
      </w:pPr>
      <w:r w:rsidRPr="00CA08B7">
        <w:rPr>
          <w:rFonts w:hint="cs"/>
          <w:b/>
          <w:bCs/>
          <w:cs/>
        </w:rPr>
        <w:t>๓.</w:t>
      </w:r>
      <w:r>
        <w:rPr>
          <w:rFonts w:hint="cs"/>
          <w:b/>
          <w:bCs/>
          <w:cs/>
        </w:rPr>
        <w:t>๓</w:t>
      </w:r>
      <w:r w:rsidRPr="00CA08B7">
        <w:rPr>
          <w:rFonts w:hint="cs"/>
          <w:b/>
          <w:bCs/>
          <w:cs/>
        </w:rPr>
        <w:t xml:space="preserve"> งาน</w:t>
      </w:r>
      <w:r>
        <w:rPr>
          <w:rFonts w:hint="cs"/>
          <w:b/>
          <w:bCs/>
          <w:cs/>
        </w:rPr>
        <w:t>สอบสวน</w:t>
      </w:r>
      <w:r>
        <w:rPr>
          <w:b/>
          <w:bCs/>
        </w:rPr>
        <w:br/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1701"/>
        <w:gridCol w:w="1842"/>
      </w:tblGrid>
      <w:tr w:rsidR="004F49E8" w:rsidRPr="0006156C" w14:paraId="72CA16F6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2DF7B421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14:paraId="12C61169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14:paraId="53969E31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43FAEB8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2A1E986B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F49E8" w:rsidRPr="0006156C" w14:paraId="75C3FC4B" w14:textId="77777777" w:rsidTr="001864F3">
        <w:tc>
          <w:tcPr>
            <w:tcW w:w="1418" w:type="dxa"/>
            <w:vMerge/>
          </w:tcPr>
          <w:p w14:paraId="4DDFD041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14:paraId="1E45353E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14:paraId="60184704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1E6946D6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47CF462D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4F49E8" w:rsidRPr="0006156C" w14:paraId="36D03F25" w14:textId="77777777" w:rsidTr="001864F3">
        <w:tc>
          <w:tcPr>
            <w:tcW w:w="10206" w:type="dxa"/>
            <w:gridSpan w:val="5"/>
          </w:tcPr>
          <w:p w14:paraId="7AB2C22D" w14:textId="77777777" w:rsidR="004F49E8" w:rsidRPr="00763074" w:rsidRDefault="004F49E8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๓.๑ กระบวนการ การขอปล่อยตัวชั่วคราว</w:t>
            </w:r>
          </w:p>
        </w:tc>
      </w:tr>
      <w:tr w:rsidR="004F49E8" w:rsidRPr="0006156C" w14:paraId="7DC378CF" w14:textId="77777777" w:rsidTr="001864F3">
        <w:tc>
          <w:tcPr>
            <w:tcW w:w="1418" w:type="dxa"/>
          </w:tcPr>
          <w:p w14:paraId="6E133F96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(๑)</w:t>
            </w:r>
          </w:p>
        </w:tc>
        <w:tc>
          <w:tcPr>
            <w:tcW w:w="2693" w:type="dxa"/>
          </w:tcPr>
          <w:p w14:paraId="737B52D4" w14:textId="77777777" w:rsidR="004F49E8" w:rsidRPr="00763074" w:rsidRDefault="004F49E8" w:rsidP="001864F3">
            <w:r>
              <w:rPr>
                <w:rFonts w:hint="cs"/>
                <w:cs/>
              </w:rPr>
              <w:t>ยื่นคำร้องขอปล่อยตัวชั่วคราวต่อ พงส.</w:t>
            </w:r>
          </w:p>
        </w:tc>
        <w:tc>
          <w:tcPr>
            <w:tcW w:w="2552" w:type="dxa"/>
          </w:tcPr>
          <w:p w14:paraId="5D257A3D" w14:textId="77777777" w:rsidR="004F49E8" w:rsidRPr="00763074" w:rsidRDefault="004F49E8" w:rsidP="001864F3">
            <w:r>
              <w:rPr>
                <w:rFonts w:hint="cs"/>
                <w:cs/>
              </w:rPr>
              <w:t xml:space="preserve">  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701" w:type="dxa"/>
            <w:shd w:val="clear" w:color="auto" w:fill="auto"/>
          </w:tcPr>
          <w:p w14:paraId="01CF4D4E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08D56655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6D95BE38" w14:textId="77777777" w:rsidTr="001864F3">
        <w:tc>
          <w:tcPr>
            <w:tcW w:w="1418" w:type="dxa"/>
          </w:tcPr>
          <w:p w14:paraId="4EFE9B4B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(๒)</w:t>
            </w:r>
          </w:p>
        </w:tc>
        <w:tc>
          <w:tcPr>
            <w:tcW w:w="2693" w:type="dxa"/>
          </w:tcPr>
          <w:p w14:paraId="189871C7" w14:textId="77777777" w:rsidR="004F49E8" w:rsidRPr="00763074" w:rsidRDefault="004F49E8" w:rsidP="001864F3">
            <w:r>
              <w:rPr>
                <w:rFonts w:hint="cs"/>
                <w:cs/>
              </w:rPr>
              <w:t>ตรวจสอบความถูกต้องแล้ว พิจารณาอนุมัติ</w:t>
            </w:r>
          </w:p>
        </w:tc>
        <w:tc>
          <w:tcPr>
            <w:tcW w:w="2552" w:type="dxa"/>
          </w:tcPr>
          <w:p w14:paraId="2B51977E" w14:textId="77777777" w:rsidR="004F49E8" w:rsidRPr="00763074" w:rsidRDefault="004F49E8" w:rsidP="001864F3">
            <w:r w:rsidRPr="00DD78D1">
              <w:rPr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701" w:type="dxa"/>
            <w:shd w:val="clear" w:color="auto" w:fill="auto"/>
          </w:tcPr>
          <w:p w14:paraId="742D7916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0F8B49AA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4034CB56" w14:textId="77777777" w:rsidTr="001864F3">
        <w:tc>
          <w:tcPr>
            <w:tcW w:w="1418" w:type="dxa"/>
          </w:tcPr>
          <w:p w14:paraId="24AF64C7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(๓)</w:t>
            </w:r>
          </w:p>
        </w:tc>
        <w:tc>
          <w:tcPr>
            <w:tcW w:w="2693" w:type="dxa"/>
          </w:tcPr>
          <w:p w14:paraId="77B9F8A3" w14:textId="77777777" w:rsidR="004F49E8" w:rsidRPr="00763074" w:rsidRDefault="004F49E8" w:rsidP="001864F3">
            <w:r>
              <w:rPr>
                <w:rFonts w:hint="cs"/>
                <w:cs/>
              </w:rPr>
              <w:t>กรณีอนุมัติปล่อยตัวชั่วคราว รับเงินประกันและออกใบเสร็จรับเงินให้กับนายประกัน และลงรายละเอียดในสมุดสถิติประกัน</w:t>
            </w:r>
          </w:p>
        </w:tc>
        <w:tc>
          <w:tcPr>
            <w:tcW w:w="2552" w:type="dxa"/>
          </w:tcPr>
          <w:p w14:paraId="348476F5" w14:textId="77777777" w:rsidR="004F49E8" w:rsidRPr="008B64AE" w:rsidRDefault="004F49E8" w:rsidP="001864F3">
            <w:r>
              <w:rPr>
                <w:rFonts w:hint="cs"/>
                <w:cs/>
              </w:rPr>
              <w:t xml:space="preserve"> ไม่ออกใบเสร็จรับเงิน</w:t>
            </w:r>
          </w:p>
        </w:tc>
        <w:tc>
          <w:tcPr>
            <w:tcW w:w="1701" w:type="dxa"/>
            <w:shd w:val="clear" w:color="auto" w:fill="auto"/>
          </w:tcPr>
          <w:p w14:paraId="58D464A7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672637BA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48E8A5C3" w14:textId="77777777" w:rsidTr="001864F3">
        <w:tc>
          <w:tcPr>
            <w:tcW w:w="1418" w:type="dxa"/>
          </w:tcPr>
          <w:p w14:paraId="44698A3E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(๔)</w:t>
            </w:r>
          </w:p>
        </w:tc>
        <w:tc>
          <w:tcPr>
            <w:tcW w:w="2693" w:type="dxa"/>
          </w:tcPr>
          <w:p w14:paraId="1FE94ADC" w14:textId="77777777" w:rsidR="004F49E8" w:rsidRPr="00763074" w:rsidRDefault="004F49E8" w:rsidP="001864F3">
            <w:r>
              <w:rPr>
                <w:rFonts w:hint="cs"/>
                <w:cs/>
              </w:rPr>
              <w:t>เสมียนประจำวันลงบันทึกประจำวันปล่อยตัวชั่วคราว</w:t>
            </w:r>
          </w:p>
        </w:tc>
        <w:tc>
          <w:tcPr>
            <w:tcW w:w="2552" w:type="dxa"/>
          </w:tcPr>
          <w:p w14:paraId="53E9A7B2" w14:textId="77777777" w:rsidR="004F49E8" w:rsidRPr="00763074" w:rsidRDefault="004F49E8" w:rsidP="001864F3">
            <w:r>
              <w:rPr>
                <w:rFonts w:hint="cs"/>
                <w:cs/>
              </w:rPr>
              <w:t>ไม่มีการลงบันทึกประจำวันปล่อยตัวชั่วคราว</w:t>
            </w:r>
          </w:p>
        </w:tc>
        <w:tc>
          <w:tcPr>
            <w:tcW w:w="1701" w:type="dxa"/>
            <w:shd w:val="clear" w:color="auto" w:fill="auto"/>
          </w:tcPr>
          <w:p w14:paraId="45D34655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553E0F95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535C4A59" w14:textId="77777777" w:rsidTr="001864F3">
        <w:tc>
          <w:tcPr>
            <w:tcW w:w="1418" w:type="dxa"/>
          </w:tcPr>
          <w:p w14:paraId="202C137E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(๕)</w:t>
            </w:r>
          </w:p>
        </w:tc>
        <w:tc>
          <w:tcPr>
            <w:tcW w:w="2693" w:type="dxa"/>
          </w:tcPr>
          <w:p w14:paraId="55F48098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พนักงานสอบสวนนำเงินประกันตามใบเสร็จรับเงินส่งให้เจ้าหน้าที่การเงินในวันที่ทำประกัน กรณีหลังเวลา ๑๖.๓๐ น. ให้นำส่งเงินในวันทำการถัดไป ก่อนเวลา ๐๙.๓๐ น.</w:t>
            </w:r>
          </w:p>
        </w:tc>
        <w:tc>
          <w:tcPr>
            <w:tcW w:w="2552" w:type="dxa"/>
          </w:tcPr>
          <w:p w14:paraId="1FF62D6C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ไม่นำเงินประกันตัวผู้ต้องหา ส่งให้แก่เจ้าหน้าที่การเงินภายในกำหนดเวลา</w:t>
            </w:r>
          </w:p>
        </w:tc>
        <w:tc>
          <w:tcPr>
            <w:tcW w:w="1701" w:type="dxa"/>
            <w:shd w:val="clear" w:color="auto" w:fill="auto"/>
          </w:tcPr>
          <w:p w14:paraId="423958C8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2D0FD49D" w14:textId="77777777" w:rsidR="004F49E8" w:rsidRDefault="004F49E8" w:rsidP="001864F3">
            <w:pPr>
              <w:jc w:val="center"/>
            </w:pPr>
            <w:r w:rsidRPr="00DD78D1">
              <w:t>P</w:t>
            </w:r>
          </w:p>
        </w:tc>
      </w:tr>
    </w:tbl>
    <w:p w14:paraId="4E9317AC" w14:textId="77777777" w:rsidR="00F97AB4" w:rsidRDefault="00F97AB4"/>
    <w:p w14:paraId="259AB375" w14:textId="77777777" w:rsidR="004F49E8" w:rsidRDefault="004F49E8"/>
    <w:p w14:paraId="3CEEF8F3" w14:textId="77777777" w:rsidR="004F49E8" w:rsidRDefault="004F49E8"/>
    <w:p w14:paraId="177D2B72" w14:textId="77777777" w:rsidR="004F49E8" w:rsidRDefault="004F49E8"/>
    <w:p w14:paraId="51AD70DE" w14:textId="77777777" w:rsidR="004F49E8" w:rsidRDefault="004F49E8"/>
    <w:p w14:paraId="1148368A" w14:textId="77777777" w:rsidR="004F49E8" w:rsidRDefault="004F49E8"/>
    <w:p w14:paraId="197F4FB6" w14:textId="77777777" w:rsidR="004F49E8" w:rsidRDefault="004F49E8"/>
    <w:p w14:paraId="5F1744A7" w14:textId="77777777" w:rsidR="004F49E8" w:rsidRDefault="004F49E8"/>
    <w:p w14:paraId="29253634" w14:textId="482AA9F8" w:rsidR="004F49E8" w:rsidRDefault="004F49E8">
      <w:r>
        <w:t xml:space="preserve">                                                                7</w:t>
      </w:r>
    </w:p>
    <w:p w14:paraId="063A81CD" w14:textId="310FC7A4" w:rsidR="004F49E8" w:rsidRPr="00CA08B7" w:rsidRDefault="004F49E8" w:rsidP="004F49E8">
      <w:pPr>
        <w:rPr>
          <w:b/>
          <w:bCs/>
        </w:rPr>
      </w:pPr>
      <w:r w:rsidRPr="00CA08B7">
        <w:rPr>
          <w:rFonts w:hint="cs"/>
          <w:b/>
          <w:bCs/>
          <w:cs/>
        </w:rPr>
        <w:t>๓.</w:t>
      </w:r>
      <w:r>
        <w:rPr>
          <w:rFonts w:hint="cs"/>
          <w:b/>
          <w:bCs/>
          <w:cs/>
        </w:rPr>
        <w:t>๔</w:t>
      </w:r>
      <w:r w:rsidRPr="00CA08B7">
        <w:rPr>
          <w:rFonts w:hint="cs"/>
          <w:b/>
          <w:bCs/>
          <w:cs/>
        </w:rPr>
        <w:t xml:space="preserve"> งาน</w:t>
      </w:r>
      <w:r>
        <w:rPr>
          <w:rFonts w:hint="cs"/>
          <w:b/>
          <w:bCs/>
          <w:cs/>
        </w:rPr>
        <w:t>สืบสวน</w:t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1701"/>
        <w:gridCol w:w="1842"/>
      </w:tblGrid>
      <w:tr w:rsidR="004F49E8" w:rsidRPr="0006156C" w14:paraId="23CDB44C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0D925983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14:paraId="4280A75E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14:paraId="5CA1A480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030BD28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28D58EA2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F49E8" w:rsidRPr="0006156C" w14:paraId="62B6AA96" w14:textId="77777777" w:rsidTr="001864F3">
        <w:tc>
          <w:tcPr>
            <w:tcW w:w="1418" w:type="dxa"/>
            <w:vMerge/>
          </w:tcPr>
          <w:p w14:paraId="258A7A1D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14:paraId="4C7B6E58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14:paraId="36450E92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124CC066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257DB5DD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4F49E8" w:rsidRPr="0006156C" w14:paraId="6B7C4835" w14:textId="77777777" w:rsidTr="001864F3">
        <w:tc>
          <w:tcPr>
            <w:tcW w:w="10206" w:type="dxa"/>
            <w:gridSpan w:val="5"/>
          </w:tcPr>
          <w:p w14:paraId="14BB2B64" w14:textId="77777777" w:rsidR="004F49E8" w:rsidRPr="00763074" w:rsidRDefault="004F49E8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๔.๑ กระบวนการ  การจับกุมผู้กระทำความผิดตามกฎหมายอาญา</w:t>
            </w:r>
          </w:p>
        </w:tc>
      </w:tr>
      <w:tr w:rsidR="004F49E8" w:rsidRPr="0006156C" w14:paraId="0223BB83" w14:textId="77777777" w:rsidTr="001864F3">
        <w:tc>
          <w:tcPr>
            <w:tcW w:w="1418" w:type="dxa"/>
          </w:tcPr>
          <w:p w14:paraId="19EB11E4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(๑)</w:t>
            </w:r>
          </w:p>
        </w:tc>
        <w:tc>
          <w:tcPr>
            <w:tcW w:w="2693" w:type="dxa"/>
          </w:tcPr>
          <w:p w14:paraId="6A1A1C63" w14:textId="77777777" w:rsidR="004F49E8" w:rsidRPr="00763074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การจับกุมความผิดซึ่งหน้าและตามหมายจับ ต้องแจ้งข้อหาและแจ้งสิทธิให้ผู้ถูกจับทราบถึงสิทธิตามที่กฎหมายกำหนด</w:t>
            </w:r>
          </w:p>
        </w:tc>
        <w:tc>
          <w:tcPr>
            <w:tcW w:w="2552" w:type="dxa"/>
          </w:tcPr>
          <w:p w14:paraId="06BFE386" w14:textId="77777777" w:rsidR="004F49E8" w:rsidRPr="00763074" w:rsidRDefault="004F49E8" w:rsidP="001864F3">
            <w:r>
              <w:rPr>
                <w:rFonts w:hint="cs"/>
                <w:cs/>
              </w:rPr>
              <w:t xml:space="preserve">  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0A885231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2AC5D25B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709C6B7A" w14:textId="77777777" w:rsidTr="001864F3">
        <w:tc>
          <w:tcPr>
            <w:tcW w:w="1418" w:type="dxa"/>
          </w:tcPr>
          <w:p w14:paraId="2FDD4AE3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(๒)</w:t>
            </w:r>
          </w:p>
        </w:tc>
        <w:tc>
          <w:tcPr>
            <w:tcW w:w="2693" w:type="dxa"/>
          </w:tcPr>
          <w:p w14:paraId="578EA615" w14:textId="77777777" w:rsidR="004F49E8" w:rsidRPr="00763074" w:rsidRDefault="004F49E8" w:rsidP="001864F3">
            <w:r>
              <w:rPr>
                <w:rFonts w:hint="cs"/>
                <w:cs/>
              </w:rPr>
              <w:t>ลงบันทึกการจับกุม</w:t>
            </w:r>
          </w:p>
        </w:tc>
        <w:tc>
          <w:tcPr>
            <w:tcW w:w="2552" w:type="dxa"/>
          </w:tcPr>
          <w:p w14:paraId="16864647" w14:textId="77777777" w:rsidR="004F49E8" w:rsidRPr="00763074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เรียกทรัพย์สินหรือประโยชน์อื่นใด เพื่อแลกกับการไม่ให้ถูกจับกุม ดำเนินคดี</w:t>
            </w:r>
          </w:p>
        </w:tc>
        <w:tc>
          <w:tcPr>
            <w:tcW w:w="1701" w:type="dxa"/>
            <w:shd w:val="clear" w:color="auto" w:fill="auto"/>
          </w:tcPr>
          <w:p w14:paraId="3842D2AF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6994296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260D9200" w14:textId="77777777" w:rsidTr="001864F3">
        <w:tc>
          <w:tcPr>
            <w:tcW w:w="1418" w:type="dxa"/>
          </w:tcPr>
          <w:p w14:paraId="3BD4123E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(๓)</w:t>
            </w:r>
          </w:p>
        </w:tc>
        <w:tc>
          <w:tcPr>
            <w:tcW w:w="2693" w:type="dxa"/>
          </w:tcPr>
          <w:p w14:paraId="51CCB627" w14:textId="77777777" w:rsidR="004F49E8" w:rsidRPr="00763074" w:rsidRDefault="004F49E8" w:rsidP="001864F3">
            <w:r>
              <w:rPr>
                <w:rFonts w:hint="cs"/>
                <w:cs/>
              </w:rPr>
              <w:t>นำส่งพนักงานสอบสวน</w:t>
            </w:r>
          </w:p>
        </w:tc>
        <w:tc>
          <w:tcPr>
            <w:tcW w:w="2552" w:type="dxa"/>
          </w:tcPr>
          <w:p w14:paraId="3574EA02" w14:textId="77777777" w:rsidR="004F49E8" w:rsidRPr="008B64AE" w:rsidRDefault="004F49E8" w:rsidP="001864F3">
            <w:r>
              <w:rPr>
                <w:rFonts w:hint="cs"/>
                <w:cs/>
              </w:rPr>
              <w:t xml:space="preserve"> </w:t>
            </w:r>
            <w:r w:rsidRPr="00DE639E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61422185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410CE081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</w:tbl>
    <w:p w14:paraId="09EDF6EB" w14:textId="77777777" w:rsidR="004F49E8" w:rsidRPr="00CA08B7" w:rsidRDefault="004F49E8" w:rsidP="004F49E8">
      <w:pPr>
        <w:rPr>
          <w:b/>
          <w:bCs/>
        </w:rPr>
      </w:pPr>
      <w:r>
        <w:br/>
      </w:r>
      <w:r w:rsidRPr="00CA08B7">
        <w:rPr>
          <w:rFonts w:hint="cs"/>
          <w:b/>
          <w:bCs/>
          <w:cs/>
        </w:rPr>
        <w:t>๓.</w:t>
      </w:r>
      <w:r>
        <w:rPr>
          <w:rFonts w:hint="cs"/>
          <w:b/>
          <w:bCs/>
          <w:cs/>
        </w:rPr>
        <w:t>๕</w:t>
      </w:r>
      <w:r w:rsidRPr="00CA08B7">
        <w:rPr>
          <w:rFonts w:hint="cs"/>
          <w:b/>
          <w:bCs/>
          <w:cs/>
        </w:rPr>
        <w:t xml:space="preserve"> งาน</w:t>
      </w:r>
      <w:r>
        <w:rPr>
          <w:rFonts w:hint="cs"/>
          <w:b/>
          <w:bCs/>
          <w:cs/>
        </w:rPr>
        <w:t>จราจร</w:t>
      </w:r>
      <w:r>
        <w:rPr>
          <w:b/>
          <w:bCs/>
        </w:rPr>
        <w:br/>
      </w:r>
    </w:p>
    <w:tbl>
      <w:tblPr>
        <w:tblStyle w:val="ae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1701"/>
        <w:gridCol w:w="1842"/>
      </w:tblGrid>
      <w:tr w:rsidR="004F49E8" w:rsidRPr="0006156C" w14:paraId="05AA2CEB" w14:textId="77777777" w:rsidTr="001864F3"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09265A75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14:paraId="1F69001D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ขั้นตอนการปฏิบัติงาน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14:paraId="1A362890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 xml:space="preserve">ประเด็น </w:t>
            </w:r>
            <w:r w:rsidRPr="0006156C">
              <w:rPr>
                <w:b/>
                <w:bCs/>
                <w:sz w:val="36"/>
                <w:szCs w:val="36"/>
                <w:cs/>
              </w:rPr>
              <w:br/>
              <w:t>ความเสี่ยงการทุจริต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ABECF7D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752ACA92" w14:textId="77777777" w:rsidR="004F49E8" w:rsidRPr="0006156C" w:rsidRDefault="004F49E8" w:rsidP="001864F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F49E8" w:rsidRPr="0006156C" w14:paraId="57D0F811" w14:textId="77777777" w:rsidTr="001864F3">
        <w:tc>
          <w:tcPr>
            <w:tcW w:w="1418" w:type="dxa"/>
            <w:vMerge/>
          </w:tcPr>
          <w:p w14:paraId="6C89D9CF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14:paraId="7F75BB01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14:paraId="62940947" w14:textId="77777777" w:rsidR="004F49E8" w:rsidRPr="0006156C" w:rsidRDefault="004F49E8" w:rsidP="001864F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6434C2A1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เคยเกิดขึ้นแล้ว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571B9286" w14:textId="77777777" w:rsidR="004F49E8" w:rsidRPr="0006156C" w:rsidRDefault="004F49E8" w:rsidP="001864F3">
            <w:pPr>
              <w:jc w:val="center"/>
              <w:rPr>
                <w:sz w:val="36"/>
                <w:szCs w:val="36"/>
              </w:rPr>
            </w:pPr>
            <w:r w:rsidRPr="0006156C">
              <w:rPr>
                <w:b/>
                <w:bCs/>
                <w:sz w:val="36"/>
                <w:szCs w:val="36"/>
                <w:cs/>
              </w:rPr>
              <w:t>ยังไม่เคยเกิดขึ้น</w:t>
            </w:r>
          </w:p>
        </w:tc>
      </w:tr>
      <w:tr w:rsidR="004F49E8" w:rsidRPr="0006156C" w14:paraId="7EF662F4" w14:textId="77777777" w:rsidTr="001864F3">
        <w:tc>
          <w:tcPr>
            <w:tcW w:w="10206" w:type="dxa"/>
            <w:gridSpan w:val="5"/>
          </w:tcPr>
          <w:p w14:paraId="06C998C5" w14:textId="77777777" w:rsidR="004F49E8" w:rsidRPr="00763074" w:rsidRDefault="004F49E8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๕.๑ กระบวนการ  การจับกุมผู้กระทำความผิดตามกฎหมายจราจร</w:t>
            </w:r>
          </w:p>
        </w:tc>
      </w:tr>
      <w:tr w:rsidR="004F49E8" w:rsidRPr="0006156C" w14:paraId="76789404" w14:textId="77777777" w:rsidTr="001864F3">
        <w:tc>
          <w:tcPr>
            <w:tcW w:w="1418" w:type="dxa"/>
          </w:tcPr>
          <w:p w14:paraId="4D3F1CFB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(๑)</w:t>
            </w:r>
          </w:p>
        </w:tc>
        <w:tc>
          <w:tcPr>
            <w:tcW w:w="2693" w:type="dxa"/>
          </w:tcPr>
          <w:p w14:paraId="0947AA38" w14:textId="77777777" w:rsidR="004F49E8" w:rsidRPr="00763074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ตรวจพบการกระทำความผิด</w:t>
            </w:r>
          </w:p>
        </w:tc>
        <w:tc>
          <w:tcPr>
            <w:tcW w:w="2552" w:type="dxa"/>
          </w:tcPr>
          <w:p w14:paraId="1D59E270" w14:textId="77777777" w:rsidR="004F49E8" w:rsidRPr="00763074" w:rsidRDefault="004F49E8" w:rsidP="001864F3">
            <w:r>
              <w:rPr>
                <w:rFonts w:hint="cs"/>
                <w:cs/>
              </w:rPr>
              <w:t xml:space="preserve">  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1C50B017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5E802E2E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00D6E9A1" w14:textId="77777777" w:rsidTr="001864F3">
        <w:tc>
          <w:tcPr>
            <w:tcW w:w="1418" w:type="dxa"/>
          </w:tcPr>
          <w:p w14:paraId="0AD36095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(๒)</w:t>
            </w:r>
          </w:p>
        </w:tc>
        <w:tc>
          <w:tcPr>
            <w:tcW w:w="2693" w:type="dxa"/>
          </w:tcPr>
          <w:p w14:paraId="6A2CE2CF" w14:textId="77777777" w:rsidR="004F49E8" w:rsidRPr="00763074" w:rsidRDefault="004F49E8" w:rsidP="001864F3">
            <w:r>
              <w:rPr>
                <w:rFonts w:hint="cs"/>
                <w:cs/>
              </w:rPr>
              <w:t>ออกใบสั่ง</w:t>
            </w:r>
          </w:p>
        </w:tc>
        <w:tc>
          <w:tcPr>
            <w:tcW w:w="2552" w:type="dxa"/>
          </w:tcPr>
          <w:p w14:paraId="5705FF42" w14:textId="77777777" w:rsidR="004F49E8" w:rsidRPr="00763074" w:rsidRDefault="004F49E8" w:rsidP="001864F3">
            <w:pPr>
              <w:rPr>
                <w:cs/>
              </w:rPr>
            </w:pPr>
            <w:r w:rsidRPr="00DE639E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1C1E5B93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53ABCCA6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  <w:tr w:rsidR="004F49E8" w:rsidRPr="0006156C" w14:paraId="05B4190B" w14:textId="77777777" w:rsidTr="001864F3">
        <w:tc>
          <w:tcPr>
            <w:tcW w:w="1418" w:type="dxa"/>
          </w:tcPr>
          <w:p w14:paraId="4FCD797D" w14:textId="77777777" w:rsidR="004F49E8" w:rsidRPr="00763074" w:rsidRDefault="004F49E8" w:rsidP="001864F3">
            <w:pPr>
              <w:jc w:val="center"/>
            </w:pPr>
            <w:r>
              <w:rPr>
                <w:rFonts w:hint="cs"/>
                <w:cs/>
              </w:rPr>
              <w:t>(๓)</w:t>
            </w:r>
          </w:p>
        </w:tc>
        <w:tc>
          <w:tcPr>
            <w:tcW w:w="2693" w:type="dxa"/>
          </w:tcPr>
          <w:p w14:paraId="18BA8C80" w14:textId="77777777" w:rsidR="004F49E8" w:rsidRPr="00763074" w:rsidRDefault="004F49E8" w:rsidP="001864F3">
            <w:r>
              <w:rPr>
                <w:rFonts w:hint="cs"/>
                <w:cs/>
              </w:rPr>
              <w:t>นำส่งพนักงานสอบสวน</w:t>
            </w:r>
          </w:p>
        </w:tc>
        <w:tc>
          <w:tcPr>
            <w:tcW w:w="2552" w:type="dxa"/>
          </w:tcPr>
          <w:p w14:paraId="47ACD282" w14:textId="77777777" w:rsidR="004F49E8" w:rsidRPr="008B64AE" w:rsidRDefault="004F49E8" w:rsidP="001864F3">
            <w:r>
              <w:rPr>
                <w:rFonts w:hint="cs"/>
                <w:cs/>
              </w:rPr>
              <w:t xml:space="preserve"> </w:t>
            </w:r>
            <w:r w:rsidRPr="00DE639E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701" w:type="dxa"/>
            <w:shd w:val="clear" w:color="auto" w:fill="auto"/>
          </w:tcPr>
          <w:p w14:paraId="4C148E0E" w14:textId="77777777" w:rsidR="004F49E8" w:rsidRPr="00763074" w:rsidRDefault="004F49E8" w:rsidP="001864F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4B9A9E34" w14:textId="77777777" w:rsidR="004F49E8" w:rsidRPr="00763074" w:rsidRDefault="004F49E8" w:rsidP="001864F3">
            <w:pPr>
              <w:jc w:val="center"/>
              <w:rPr>
                <w:cs/>
              </w:rPr>
            </w:pPr>
            <w:r>
              <w:t>P</w:t>
            </w:r>
          </w:p>
        </w:tc>
      </w:tr>
    </w:tbl>
    <w:p w14:paraId="26F1F76E" w14:textId="693180E7" w:rsidR="004F49E8" w:rsidRDefault="004F49E8"/>
    <w:p w14:paraId="2D245FFB" w14:textId="77777777" w:rsidR="004F49E8" w:rsidRDefault="004F49E8"/>
    <w:p w14:paraId="27512342" w14:textId="5376CE01" w:rsidR="004F49E8" w:rsidRDefault="004F49E8">
      <w:r>
        <w:t xml:space="preserve">                                                               8</w:t>
      </w:r>
    </w:p>
    <w:p w14:paraId="136CE1D4" w14:textId="77777777" w:rsidR="004F49E8" w:rsidRDefault="004F49E8" w:rsidP="004F49E8">
      <w:pPr>
        <w:rPr>
          <w:b/>
          <w:bCs/>
        </w:rPr>
      </w:pPr>
      <w:r>
        <w:rPr>
          <w:rFonts w:hint="cs"/>
          <w:b/>
          <w:bCs/>
          <w:cs/>
        </w:rPr>
        <w:t xml:space="preserve">ส่วนที่ 4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การประเมินความเสี่ยงการทุจริต</w:t>
      </w:r>
      <w:r w:rsidRPr="00E90A2D">
        <w:rPr>
          <w:b/>
          <w:bCs/>
          <w:cs/>
        </w:rPr>
        <w:t xml:space="preserve">ต่อการรับสินบน </w:t>
      </w:r>
      <w:r>
        <w:rPr>
          <w:rFonts w:hint="cs"/>
          <w:b/>
          <w:bCs/>
          <w:cs/>
        </w:rPr>
        <w:t>สถานีตำรวจภูธรกาบเชิง</w:t>
      </w:r>
    </w:p>
    <w:p w14:paraId="4BE9690C" w14:textId="4ED0920D" w:rsidR="004F49E8" w:rsidRDefault="004F49E8">
      <w:pPr>
        <w:rPr>
          <w:b/>
          <w:bCs/>
        </w:rPr>
      </w:pPr>
      <w:r>
        <w:rPr>
          <w:rFonts w:hint="cs"/>
          <w:b/>
          <w:bCs/>
          <w:cs/>
        </w:rPr>
        <w:t>๔.๑ สายงานอำนวยการ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4F49E8" w14:paraId="2D495893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176205EE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bookmarkStart w:id="2" w:name="_Hlk164764452"/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268A4185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21005ECA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26412C33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4F49E8" w14:paraId="00F28FE8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71D7D425" w14:textId="77777777" w:rsidR="004F49E8" w:rsidRDefault="004F49E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7FF279FC" w14:textId="77777777" w:rsidR="004F49E8" w:rsidRDefault="004F49E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143EC424" w14:textId="77777777" w:rsidR="004F49E8" w:rsidRDefault="004F49E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F75BD7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A8B1AE1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592E00F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EAA93BD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4F49E8" w14:paraId="0A7C01A0" w14:textId="77777777" w:rsidTr="001864F3">
        <w:trPr>
          <w:jc w:val="center"/>
        </w:trPr>
        <w:tc>
          <w:tcPr>
            <w:tcW w:w="10926" w:type="dxa"/>
            <w:gridSpan w:val="7"/>
          </w:tcPr>
          <w:p w14:paraId="74876D60" w14:textId="77777777" w:rsidR="004F49E8" w:rsidRDefault="004F49E8" w:rsidP="001864F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๑.๑ การพิจารณาเลื่อนขั้นเงินเดือน</w:t>
            </w:r>
          </w:p>
        </w:tc>
      </w:tr>
      <w:tr w:rsidR="004F49E8" w14:paraId="35A5045D" w14:textId="77777777" w:rsidTr="001864F3">
        <w:trPr>
          <w:jc w:val="center"/>
        </w:trPr>
        <w:tc>
          <w:tcPr>
            <w:tcW w:w="988" w:type="dxa"/>
          </w:tcPr>
          <w:p w14:paraId="52571EFB" w14:textId="77777777" w:rsidR="004F49E8" w:rsidRDefault="004F49E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(๑)</w:t>
            </w:r>
          </w:p>
        </w:tc>
        <w:tc>
          <w:tcPr>
            <w:tcW w:w="2409" w:type="dxa"/>
          </w:tcPr>
          <w:p w14:paraId="734C6470" w14:textId="77777777" w:rsidR="004F49E8" w:rsidRPr="00606EA8" w:rsidRDefault="004F49E8" w:rsidP="001864F3">
            <w:r>
              <w:rPr>
                <w:rFonts w:hint="cs"/>
                <w:cs/>
              </w:rPr>
              <w:t>ผู้บังคับบัญชาพิจารณาผลการปฏิบัติราชการผู้ใต้บังคับบัญชาปีละ 2 ครั้ง (6 เดือน/12 เดือน)</w:t>
            </w:r>
          </w:p>
        </w:tc>
        <w:tc>
          <w:tcPr>
            <w:tcW w:w="2127" w:type="dxa"/>
          </w:tcPr>
          <w:p w14:paraId="54B6140C" w14:textId="77777777" w:rsidR="004F49E8" w:rsidRPr="00606EA8" w:rsidRDefault="004F49E8" w:rsidP="001864F3">
            <w:r>
              <w:rPr>
                <w:rFonts w:hint="cs"/>
                <w:cs/>
              </w:rPr>
              <w:t>-มีการพิจารณาอย่างไม่ยุติธรรม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-มีการพิจารณาแบบเลือกที่รักมักที่ชั่ง</w:t>
            </w:r>
          </w:p>
        </w:tc>
        <w:tc>
          <w:tcPr>
            <w:tcW w:w="1134" w:type="dxa"/>
            <w:shd w:val="clear" w:color="auto" w:fill="auto"/>
          </w:tcPr>
          <w:p w14:paraId="682BF7D5" w14:textId="77777777" w:rsidR="004F49E8" w:rsidRPr="00306199" w:rsidRDefault="004F49E8" w:rsidP="001864F3">
            <w:pPr>
              <w:jc w:val="center"/>
            </w:pPr>
            <w:r w:rsidRPr="00306199">
              <w:rPr>
                <w:rFonts w:hint="cs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14:paraId="79CFA0A9" w14:textId="77777777" w:rsidR="004F49E8" w:rsidRPr="00306199" w:rsidRDefault="004F49E8" w:rsidP="001864F3">
            <w:pPr>
              <w:jc w:val="center"/>
            </w:pPr>
            <w:r w:rsidRPr="00306199">
              <w:rPr>
                <w:rFonts w:hint="cs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14:paraId="2D535E05" w14:textId="77777777" w:rsidR="004F49E8" w:rsidRPr="00306199" w:rsidRDefault="004F49E8" w:rsidP="001864F3">
            <w:pPr>
              <w:jc w:val="center"/>
            </w:pPr>
            <w:r w:rsidRPr="00306199">
              <w:rPr>
                <w:rFonts w:hint="cs"/>
                <w:cs/>
              </w:rPr>
              <w:t>๕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724AAB92" w14:textId="77777777" w:rsidR="004F49E8" w:rsidRPr="00306199" w:rsidRDefault="004F49E8" w:rsidP="001864F3">
            <w:pPr>
              <w:jc w:val="center"/>
            </w:pPr>
            <w:r w:rsidRPr="00306199">
              <w:rPr>
                <w:rFonts w:hint="cs"/>
                <w:cs/>
              </w:rPr>
              <w:t>ต่ำมาก</w:t>
            </w:r>
          </w:p>
        </w:tc>
      </w:tr>
      <w:tr w:rsidR="004F49E8" w14:paraId="3BF0FCB1" w14:textId="77777777" w:rsidTr="001864F3">
        <w:trPr>
          <w:jc w:val="center"/>
        </w:trPr>
        <w:tc>
          <w:tcPr>
            <w:tcW w:w="988" w:type="dxa"/>
          </w:tcPr>
          <w:p w14:paraId="16A5353C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(๒)</w:t>
            </w:r>
          </w:p>
        </w:tc>
        <w:tc>
          <w:tcPr>
            <w:tcW w:w="2409" w:type="dxa"/>
          </w:tcPr>
          <w:p w14:paraId="5AF80348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ผู้บังคับบัญชาระดับผู้บริหารประชุมพิจารณาเลื่อนขั้นเงินเดือน</w:t>
            </w:r>
          </w:p>
        </w:tc>
        <w:tc>
          <w:tcPr>
            <w:tcW w:w="2127" w:type="dxa"/>
          </w:tcPr>
          <w:p w14:paraId="77A2BBBE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การพิจารณาเลื่อนขั้นเงินเดือน ไม่เป็นไปตามผลการปฏิบัติราชการหรือความรู้ความสามารถ</w:t>
            </w:r>
          </w:p>
        </w:tc>
        <w:tc>
          <w:tcPr>
            <w:tcW w:w="1134" w:type="dxa"/>
            <w:shd w:val="clear" w:color="auto" w:fill="auto"/>
          </w:tcPr>
          <w:p w14:paraId="39095904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14:paraId="36A8C4FF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14:paraId="039A3C9D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๑๖</w:t>
            </w:r>
          </w:p>
        </w:tc>
        <w:tc>
          <w:tcPr>
            <w:tcW w:w="1292" w:type="dxa"/>
            <w:shd w:val="clear" w:color="auto" w:fill="ED7D31" w:themeFill="accent2"/>
          </w:tcPr>
          <w:p w14:paraId="4F13FB92" w14:textId="77777777" w:rsidR="004F49E8" w:rsidRPr="00306199" w:rsidRDefault="004F49E8" w:rsidP="001864F3">
            <w:pPr>
              <w:jc w:val="center"/>
            </w:pPr>
            <w:r w:rsidRPr="00306199">
              <w:rPr>
                <w:rFonts w:hint="cs"/>
                <w:cs/>
              </w:rPr>
              <w:t>สูง</w:t>
            </w:r>
          </w:p>
          <w:p w14:paraId="4CA6F425" w14:textId="77777777" w:rsidR="004F49E8" w:rsidRPr="00306199" w:rsidRDefault="004F49E8" w:rsidP="001864F3">
            <w:pPr>
              <w:jc w:val="center"/>
              <w:rPr>
                <w:cs/>
              </w:rPr>
            </w:pPr>
          </w:p>
        </w:tc>
      </w:tr>
      <w:tr w:rsidR="004F49E8" w14:paraId="507180C6" w14:textId="77777777" w:rsidTr="001864F3">
        <w:trPr>
          <w:jc w:val="center"/>
        </w:trPr>
        <w:tc>
          <w:tcPr>
            <w:tcW w:w="10926" w:type="dxa"/>
            <w:gridSpan w:val="7"/>
          </w:tcPr>
          <w:p w14:paraId="271AF68F" w14:textId="77777777" w:rsidR="004F49E8" w:rsidRDefault="004F49E8" w:rsidP="001864F3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๑.๒ การจัดการเรื่องร้องเรียน</w:t>
            </w:r>
          </w:p>
        </w:tc>
      </w:tr>
      <w:tr w:rsidR="004F49E8" w14:paraId="02A9589E" w14:textId="77777777" w:rsidTr="001864F3">
        <w:trPr>
          <w:jc w:val="center"/>
        </w:trPr>
        <w:tc>
          <w:tcPr>
            <w:tcW w:w="988" w:type="dxa"/>
          </w:tcPr>
          <w:p w14:paraId="2D6607F1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(๑)</w:t>
            </w:r>
          </w:p>
        </w:tc>
        <w:tc>
          <w:tcPr>
            <w:tcW w:w="2409" w:type="dxa"/>
          </w:tcPr>
          <w:p w14:paraId="3E4B847D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ผู้ร้องเรียนยื่นร้องเรียนกลั่นแกล้งเจ้าหน้าที่ในหน่วยงาน</w:t>
            </w:r>
          </w:p>
        </w:tc>
        <w:tc>
          <w:tcPr>
            <w:tcW w:w="2127" w:type="dxa"/>
          </w:tcPr>
          <w:p w14:paraId="72268460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ไม่มีการตรวจสอบว่าเรื่องร้องเรียนมีมูลเท็จจริงหรือไม่</w:t>
            </w:r>
          </w:p>
        </w:tc>
        <w:tc>
          <w:tcPr>
            <w:tcW w:w="1134" w:type="dxa"/>
            <w:shd w:val="clear" w:color="auto" w:fill="auto"/>
          </w:tcPr>
          <w:p w14:paraId="4AB15654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14:paraId="1049AD4F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14:paraId="758A6C8A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5A72D6DA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ต่ำมาก</w:t>
            </w:r>
          </w:p>
        </w:tc>
      </w:tr>
      <w:tr w:rsidR="004F49E8" w14:paraId="49C44392" w14:textId="77777777" w:rsidTr="001864F3">
        <w:trPr>
          <w:jc w:val="center"/>
        </w:trPr>
        <w:tc>
          <w:tcPr>
            <w:tcW w:w="988" w:type="dxa"/>
          </w:tcPr>
          <w:p w14:paraId="35B95CB2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(๒)</w:t>
            </w:r>
          </w:p>
        </w:tc>
        <w:tc>
          <w:tcPr>
            <w:tcW w:w="2409" w:type="dxa"/>
          </w:tcPr>
          <w:p w14:paraId="2325F475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เสนอเรื่องตรวจสอบข้อเท็จจริง</w:t>
            </w:r>
          </w:p>
        </w:tc>
        <w:tc>
          <w:tcPr>
            <w:tcW w:w="2127" w:type="dxa"/>
          </w:tcPr>
          <w:p w14:paraId="021FE42E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ไม่มีการตรวจสอบว่าเรื่องร้องเรียนมีมูลเท็จจริงหรือไม่</w:t>
            </w:r>
          </w:p>
        </w:tc>
        <w:tc>
          <w:tcPr>
            <w:tcW w:w="1134" w:type="dxa"/>
            <w:shd w:val="clear" w:color="auto" w:fill="auto"/>
          </w:tcPr>
          <w:p w14:paraId="1C816A9E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14:paraId="2BE3E1D4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14:paraId="605B55DC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2AF9BC94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ต่ำมาก</w:t>
            </w:r>
          </w:p>
        </w:tc>
      </w:tr>
      <w:tr w:rsidR="004F49E8" w14:paraId="7E8D96C6" w14:textId="77777777" w:rsidTr="001864F3">
        <w:trPr>
          <w:jc w:val="center"/>
        </w:trPr>
        <w:tc>
          <w:tcPr>
            <w:tcW w:w="988" w:type="dxa"/>
          </w:tcPr>
          <w:p w14:paraId="09610EA9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(๓)</w:t>
            </w:r>
          </w:p>
        </w:tc>
        <w:tc>
          <w:tcPr>
            <w:tcW w:w="2409" w:type="dxa"/>
          </w:tcPr>
          <w:p w14:paraId="6B7C1BF8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หากพบว่ามีความผิดจริงตามที่ร้องเรียนจึงดำเนินการลงโทษตามระเบียบ</w:t>
            </w:r>
          </w:p>
        </w:tc>
        <w:tc>
          <w:tcPr>
            <w:tcW w:w="2127" w:type="dxa"/>
          </w:tcPr>
          <w:p w14:paraId="1349EA3D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มีการลงโทษที่น้อยหรือมากเกินกว่าที่ระเบียบกำหนด</w:t>
            </w:r>
          </w:p>
        </w:tc>
        <w:tc>
          <w:tcPr>
            <w:tcW w:w="1134" w:type="dxa"/>
            <w:shd w:val="clear" w:color="auto" w:fill="auto"/>
          </w:tcPr>
          <w:p w14:paraId="15ABE46E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14:paraId="7E670143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</w:tcPr>
          <w:p w14:paraId="50A8551C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64D5F10E" w14:textId="77777777" w:rsidR="004F49E8" w:rsidRPr="00306199" w:rsidRDefault="004F49E8" w:rsidP="001864F3">
            <w:pPr>
              <w:jc w:val="center"/>
              <w:rPr>
                <w:cs/>
              </w:rPr>
            </w:pPr>
            <w:r w:rsidRPr="00306199">
              <w:rPr>
                <w:rFonts w:hint="cs"/>
                <w:cs/>
              </w:rPr>
              <w:t>ต่ำมาก</w:t>
            </w:r>
          </w:p>
        </w:tc>
      </w:tr>
      <w:tr w:rsidR="004F49E8" w14:paraId="1F171FAF" w14:textId="77777777" w:rsidTr="001864F3">
        <w:trPr>
          <w:jc w:val="center"/>
        </w:trPr>
        <w:tc>
          <w:tcPr>
            <w:tcW w:w="10926" w:type="dxa"/>
            <w:gridSpan w:val="7"/>
          </w:tcPr>
          <w:p w14:paraId="18DE3154" w14:textId="77777777" w:rsidR="004F49E8" w:rsidRPr="00883C9C" w:rsidRDefault="004F49E8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1.3 การเบิกจ่ายเงินงบประมาณและเงินนอกงบประมาณ</w:t>
            </w:r>
          </w:p>
        </w:tc>
      </w:tr>
      <w:tr w:rsidR="004F49E8" w14:paraId="1DE97E80" w14:textId="77777777" w:rsidTr="001864F3">
        <w:trPr>
          <w:jc w:val="center"/>
        </w:trPr>
        <w:tc>
          <w:tcPr>
            <w:tcW w:w="988" w:type="dxa"/>
          </w:tcPr>
          <w:p w14:paraId="552750F1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2409" w:type="dxa"/>
          </w:tcPr>
          <w:p w14:paraId="60591B9E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ตรวจสอบหลักฐานการเบิกจ่ายเงินงบประมาณและเงินนอกงบประมาณตามวงรอบการเบิกจ่าย</w:t>
            </w:r>
          </w:p>
        </w:tc>
        <w:tc>
          <w:tcPr>
            <w:tcW w:w="2127" w:type="dxa"/>
          </w:tcPr>
          <w:p w14:paraId="55857615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เอกสารหลักฐานไม่ถูกต้องตามความเป็นจริง</w:t>
            </w:r>
          </w:p>
        </w:tc>
        <w:tc>
          <w:tcPr>
            <w:tcW w:w="1134" w:type="dxa"/>
            <w:shd w:val="clear" w:color="auto" w:fill="auto"/>
          </w:tcPr>
          <w:p w14:paraId="7C0FDCDD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99174E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71FB91F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370D8D10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tr w:rsidR="004F49E8" w14:paraId="530C718D" w14:textId="77777777" w:rsidTr="001864F3">
        <w:trPr>
          <w:jc w:val="center"/>
        </w:trPr>
        <w:tc>
          <w:tcPr>
            <w:tcW w:w="988" w:type="dxa"/>
          </w:tcPr>
          <w:p w14:paraId="21A6A641" w14:textId="77777777" w:rsidR="004F49E8" w:rsidRDefault="004F49E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2409" w:type="dxa"/>
          </w:tcPr>
          <w:p w14:paraId="1144D678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จัดทำเอกสารเพื่อเสนอเรื่องเบิกจ่ายเงินไปยังหน่วยผู้เบิก</w:t>
            </w:r>
          </w:p>
        </w:tc>
        <w:tc>
          <w:tcPr>
            <w:tcW w:w="2127" w:type="dxa"/>
          </w:tcPr>
          <w:p w14:paraId="18E47EAE" w14:textId="77777777" w:rsidR="004F49E8" w:rsidRDefault="004F49E8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เอกสารหลักฐานไม่ถูกต้องตามความเป็นจริง</w:t>
            </w:r>
          </w:p>
        </w:tc>
        <w:tc>
          <w:tcPr>
            <w:tcW w:w="1134" w:type="dxa"/>
            <w:shd w:val="clear" w:color="auto" w:fill="auto"/>
          </w:tcPr>
          <w:p w14:paraId="10DC9ED3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C5AE4F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CBD0C9B" w14:textId="77777777" w:rsidR="004F49E8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4B994C2F" w14:textId="77777777" w:rsidR="004F49E8" w:rsidRPr="00306199" w:rsidRDefault="004F49E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bookmarkEnd w:id="2"/>
    </w:tbl>
    <w:p w14:paraId="6F652C51" w14:textId="77777777" w:rsidR="004F49E8" w:rsidRDefault="004F49E8">
      <w:pPr>
        <w:rPr>
          <w:b/>
          <w:bCs/>
        </w:rPr>
      </w:pPr>
    </w:p>
    <w:p w14:paraId="3805BB04" w14:textId="77777777" w:rsidR="004F49E8" w:rsidRDefault="004F49E8">
      <w:pPr>
        <w:rPr>
          <w:b/>
          <w:bCs/>
        </w:rPr>
      </w:pPr>
    </w:p>
    <w:p w14:paraId="59317D5D" w14:textId="77777777" w:rsidR="004F49E8" w:rsidRDefault="004F49E8">
      <w:pPr>
        <w:rPr>
          <w:b/>
          <w:bCs/>
        </w:rPr>
      </w:pPr>
    </w:p>
    <w:p w14:paraId="444F7979" w14:textId="76529CD1" w:rsidR="004F49E8" w:rsidRDefault="004F49E8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9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476E4B" w14:paraId="7E2D2859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3A800E9A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5DBD0475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3760E687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1B78A3B5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476E4B" w14:paraId="3E63D642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2571D71E" w14:textId="77777777" w:rsidR="00476E4B" w:rsidRDefault="00476E4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1B566C3F" w14:textId="77777777" w:rsidR="00476E4B" w:rsidRDefault="00476E4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5D837843" w14:textId="77777777" w:rsidR="00476E4B" w:rsidRDefault="00476E4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A99834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040D203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1C5B61A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8E7C456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476E4B" w14:paraId="47B59EE1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71F729A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2C7C4282" w14:textId="77777777" w:rsidR="00476E4B" w:rsidRPr="00771EA9" w:rsidRDefault="00476E4B" w:rsidP="001864F3">
            <w:r>
              <w:rPr>
                <w:rFonts w:hint="cs"/>
                <w:cs/>
              </w:rPr>
              <w:t>หน่วยผู้เบิก ตรวจสอบความถูกต้อง และโอนเงินเข้าบัญชีผู้มีสิทธิโดยตรง</w:t>
            </w:r>
          </w:p>
        </w:tc>
        <w:tc>
          <w:tcPr>
            <w:tcW w:w="2127" w:type="dxa"/>
            <w:shd w:val="clear" w:color="auto" w:fill="auto"/>
          </w:tcPr>
          <w:p w14:paraId="3610306C" w14:textId="77777777" w:rsidR="00476E4B" w:rsidRPr="00771EA9" w:rsidRDefault="00476E4B" w:rsidP="001864F3">
            <w:pPr>
              <w:rPr>
                <w:cs/>
              </w:rPr>
            </w:pPr>
            <w:r w:rsidRPr="00771EA9">
              <w:rPr>
                <w:rFonts w:hint="cs"/>
                <w:cs/>
              </w:rPr>
              <w:t>โอน</w:t>
            </w:r>
            <w:r>
              <w:rPr>
                <w:rFonts w:hint="cs"/>
                <w:cs/>
              </w:rPr>
              <w:t>เงินให้ผู้มีสิทธิไม่ถูกต้อง</w:t>
            </w:r>
          </w:p>
        </w:tc>
        <w:tc>
          <w:tcPr>
            <w:tcW w:w="1134" w:type="dxa"/>
            <w:shd w:val="clear" w:color="auto" w:fill="auto"/>
          </w:tcPr>
          <w:p w14:paraId="261E65BE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3200F0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45AEC00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3F1C9CBC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0B85A266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D9CFBA0" w14:textId="77777777" w:rsidR="00476E4B" w:rsidRDefault="00476E4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2A6DF375" w14:textId="77777777" w:rsidR="00476E4B" w:rsidRPr="00771EA9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ส่งหลักฐานการโอนเงินมาให้หน่วยงานเพื่อแจ้งผู้มีสิทธิรับเงินทราบและตรวจสอบความถูกต้อง</w:t>
            </w:r>
          </w:p>
        </w:tc>
        <w:tc>
          <w:tcPr>
            <w:tcW w:w="2127" w:type="dxa"/>
            <w:shd w:val="clear" w:color="auto" w:fill="auto"/>
          </w:tcPr>
          <w:p w14:paraId="57218A2C" w14:textId="77777777" w:rsidR="00476E4B" w:rsidRPr="00771EA9" w:rsidRDefault="00476E4B" w:rsidP="001864F3">
            <w:r>
              <w:rPr>
                <w:rFonts w:hint="cs"/>
                <w:cs/>
              </w:rPr>
              <w:t>ไม่มีการส่งหลักฐานการโอนเงินให้ผู้มีสิทธิตรวจสอบ</w:t>
            </w:r>
          </w:p>
        </w:tc>
        <w:tc>
          <w:tcPr>
            <w:tcW w:w="1134" w:type="dxa"/>
            <w:shd w:val="clear" w:color="auto" w:fill="auto"/>
          </w:tcPr>
          <w:p w14:paraId="3CBE9C71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846873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DA7F5F8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1F93FE0B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2D7C399D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20B3D196" w14:textId="77777777" w:rsidR="00476E4B" w:rsidRDefault="00476E4B" w:rsidP="001864F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1.4 </w:t>
            </w:r>
            <w:r>
              <w:rPr>
                <w:rFonts w:hint="cs"/>
                <w:b/>
                <w:bCs/>
                <w:cs/>
              </w:rPr>
              <w:t>กระบวนการ การรับ การแจกจ่าย พัสดุ</w:t>
            </w:r>
          </w:p>
        </w:tc>
      </w:tr>
      <w:tr w:rsidR="00476E4B" w14:paraId="147C1DB5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1BB18E0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51B5FEE0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เจ้าหน้าที่พัสดุรับและตรวจสอบพัสดุที่ได้รับแจกจ่ายจาก ภ.จว.สุรินทร์</w:t>
            </w:r>
          </w:p>
        </w:tc>
        <w:tc>
          <w:tcPr>
            <w:tcW w:w="2127" w:type="dxa"/>
            <w:shd w:val="clear" w:color="auto" w:fill="auto"/>
          </w:tcPr>
          <w:p w14:paraId="4DFFA560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จำนวนพัสดุที่ได้รับไม่ตรงตามบัญชี</w:t>
            </w:r>
          </w:p>
        </w:tc>
        <w:tc>
          <w:tcPr>
            <w:tcW w:w="1134" w:type="dxa"/>
            <w:shd w:val="clear" w:color="auto" w:fill="auto"/>
          </w:tcPr>
          <w:p w14:paraId="63783115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FFF156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9DA29A3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017C314E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6E4069F3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788C6E36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14:paraId="3E6D0192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นำพัสดุมาแจกจ่ายแต่ละฝ่ายในสังกัดตามความต้องการ</w:t>
            </w:r>
          </w:p>
        </w:tc>
        <w:tc>
          <w:tcPr>
            <w:tcW w:w="2127" w:type="dxa"/>
            <w:shd w:val="clear" w:color="auto" w:fill="auto"/>
          </w:tcPr>
          <w:p w14:paraId="76E20824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การแจกจ่ายพัสดุให้แต่ละฝ่ายไม่เท่าเทียมตามความต้องการ</w:t>
            </w:r>
          </w:p>
        </w:tc>
        <w:tc>
          <w:tcPr>
            <w:tcW w:w="1134" w:type="dxa"/>
            <w:shd w:val="clear" w:color="auto" w:fill="auto"/>
          </w:tcPr>
          <w:p w14:paraId="585F3F91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168C7E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118B06A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3B34A8E7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62545691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382D8CC8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467EB816" w14:textId="77777777" w:rsidR="00476E4B" w:rsidRDefault="00476E4B" w:rsidP="001864F3">
            <w:r>
              <w:rPr>
                <w:rFonts w:hint="cs"/>
                <w:cs/>
              </w:rPr>
              <w:t xml:space="preserve">ลงทะเบียนคุม รับ จ่าย รายงานผล และลงข้อมูลในระบบ </w:t>
            </w:r>
            <w:r>
              <w:t>POLIS</w:t>
            </w:r>
          </w:p>
        </w:tc>
        <w:tc>
          <w:tcPr>
            <w:tcW w:w="2127" w:type="dxa"/>
            <w:shd w:val="clear" w:color="auto" w:fill="auto"/>
          </w:tcPr>
          <w:p w14:paraId="0668FF42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จำนวนพัสดุที่แจกไม่ตรงตามที่บันทึกในทะเบียนคุม</w:t>
            </w:r>
          </w:p>
        </w:tc>
        <w:tc>
          <w:tcPr>
            <w:tcW w:w="1134" w:type="dxa"/>
            <w:shd w:val="clear" w:color="auto" w:fill="auto"/>
          </w:tcPr>
          <w:p w14:paraId="05154399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CEF60A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DC18C9C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353C389B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4E62A2C0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5889E4B9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3D186433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รายงานการรับ จ่าย และวัสดุคงเหลือ เมื่อสิ้นปีงบประมาณ</w:t>
            </w:r>
          </w:p>
        </w:tc>
        <w:tc>
          <w:tcPr>
            <w:tcW w:w="2127" w:type="dxa"/>
            <w:shd w:val="clear" w:color="auto" w:fill="auto"/>
          </w:tcPr>
          <w:p w14:paraId="6BC8CDF1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จำนวนพัสดุที่แจกไม่ตรงตามที่บันทึกในทะเบียนคุม</w:t>
            </w:r>
          </w:p>
        </w:tc>
        <w:tc>
          <w:tcPr>
            <w:tcW w:w="1134" w:type="dxa"/>
            <w:shd w:val="clear" w:color="auto" w:fill="auto"/>
          </w:tcPr>
          <w:p w14:paraId="11919974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B8B735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E592B58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1DE0A690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ต่ำมาก</w:t>
            </w:r>
          </w:p>
        </w:tc>
      </w:tr>
      <w:tr w:rsidR="00476E4B" w14:paraId="631DD98F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390A81AF" w14:textId="77777777" w:rsidR="00476E4B" w:rsidRDefault="00476E4B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1.5 กระบวนการ การจัดซื้อจัดจ้าง</w:t>
            </w:r>
          </w:p>
        </w:tc>
      </w:tr>
      <w:tr w:rsidR="00476E4B" w14:paraId="6AE49EC0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B302BA1" w14:textId="77777777" w:rsidR="00476E4B" w:rsidRPr="001C4671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52066973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เจ้าหน้าที่ตรวจสอบความต้องการวัสดุอุปกรณ์ หรืองานจ้างที่จำเป็นต่อการปฏิบัติหน้าที่</w:t>
            </w:r>
          </w:p>
        </w:tc>
        <w:tc>
          <w:tcPr>
            <w:tcW w:w="2127" w:type="dxa"/>
            <w:shd w:val="clear" w:color="auto" w:fill="auto"/>
          </w:tcPr>
          <w:p w14:paraId="5B082FD3" w14:textId="77777777" w:rsidR="00476E4B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จำนวนความต้องการวัสดุ อุปกรณ์ หรืองานจ้างต่าง ๆ ไม่ตรงตามความจริง</w:t>
            </w:r>
          </w:p>
        </w:tc>
        <w:tc>
          <w:tcPr>
            <w:tcW w:w="1134" w:type="dxa"/>
            <w:shd w:val="clear" w:color="auto" w:fill="auto"/>
          </w:tcPr>
          <w:p w14:paraId="641FA3B1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CD7A8AD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86EB37C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1292" w:type="dxa"/>
            <w:shd w:val="clear" w:color="auto" w:fill="70AD47" w:themeFill="accent6"/>
          </w:tcPr>
          <w:p w14:paraId="79E8968D" w14:textId="77777777" w:rsidR="00476E4B" w:rsidRDefault="00476E4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</w:t>
            </w:r>
          </w:p>
        </w:tc>
      </w:tr>
      <w:tr w:rsidR="00476E4B" w:rsidRPr="003D7DFF" w14:paraId="642C05CB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5FAB0B95" w14:textId="77777777" w:rsidR="00476E4B" w:rsidRPr="003D7DFF" w:rsidRDefault="00476E4B" w:rsidP="001864F3">
            <w:pPr>
              <w:jc w:val="center"/>
              <w:rPr>
                <w:cs/>
              </w:rPr>
            </w:pPr>
            <w:r w:rsidRPr="003D7DFF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2)</w:t>
            </w:r>
          </w:p>
        </w:tc>
        <w:tc>
          <w:tcPr>
            <w:tcW w:w="2409" w:type="dxa"/>
            <w:shd w:val="clear" w:color="auto" w:fill="auto"/>
          </w:tcPr>
          <w:p w14:paraId="3FE83942" w14:textId="77777777" w:rsidR="00476E4B" w:rsidRPr="003D7DFF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รวบรวมความต้องการเสนอผู้มีอำนาจเพื่อขออนุมัติจัดซื้อจัดจ้างโดยระบุวงเงินงบประมาณ</w:t>
            </w:r>
          </w:p>
        </w:tc>
        <w:tc>
          <w:tcPr>
            <w:tcW w:w="2127" w:type="dxa"/>
            <w:shd w:val="clear" w:color="auto" w:fill="auto"/>
          </w:tcPr>
          <w:p w14:paraId="4AE9628E" w14:textId="77777777" w:rsidR="00476E4B" w:rsidRPr="003D7DFF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วงเงินในการจัดซื้อหรือจัดจ้าง แพงกว่าราคาในท้องตลาด</w:t>
            </w:r>
          </w:p>
        </w:tc>
        <w:tc>
          <w:tcPr>
            <w:tcW w:w="1134" w:type="dxa"/>
            <w:shd w:val="clear" w:color="auto" w:fill="auto"/>
          </w:tcPr>
          <w:p w14:paraId="7676C9A9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233DB3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102C5AE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292" w:type="dxa"/>
            <w:shd w:val="clear" w:color="auto" w:fill="70AD47" w:themeFill="accent6"/>
          </w:tcPr>
          <w:p w14:paraId="72669340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</w:t>
            </w:r>
          </w:p>
        </w:tc>
      </w:tr>
      <w:tr w:rsidR="00476E4B" w:rsidRPr="004C1D66" w14:paraId="232B9FB5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7E72D38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4ABE631B" w14:textId="77777777" w:rsidR="00476E4B" w:rsidRPr="003D7DFF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เมื่อได้รับอนุมัติให้ดำเนินการจัดซื้อจัดจ้างเจ้าหน้าที่ดำเนินการตามขั้นตอนการจัดซื้อจัดจ้าง</w:t>
            </w:r>
          </w:p>
        </w:tc>
        <w:tc>
          <w:tcPr>
            <w:tcW w:w="2127" w:type="dxa"/>
            <w:shd w:val="clear" w:color="auto" w:fill="auto"/>
          </w:tcPr>
          <w:p w14:paraId="04ECF1A2" w14:textId="77777777" w:rsidR="00476E4B" w:rsidRPr="003D7DFF" w:rsidRDefault="00476E4B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มีการคัดเลือกร้านค้าหรือบริษัทที่ทำให้เกิดผลประโยชน์ทับซ้อน</w:t>
            </w:r>
          </w:p>
        </w:tc>
        <w:tc>
          <w:tcPr>
            <w:tcW w:w="1134" w:type="dxa"/>
            <w:shd w:val="clear" w:color="auto" w:fill="auto"/>
          </w:tcPr>
          <w:p w14:paraId="10FE79C5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922A99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B78F39E" w14:textId="77777777" w:rsidR="00476E4B" w:rsidRPr="003D7DFF" w:rsidRDefault="00476E4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292" w:type="dxa"/>
            <w:shd w:val="clear" w:color="auto" w:fill="C45911" w:themeFill="accent2" w:themeFillShade="BF"/>
          </w:tcPr>
          <w:p w14:paraId="2A26CB8B" w14:textId="77777777" w:rsidR="00476E4B" w:rsidRDefault="00476E4B" w:rsidP="001864F3">
            <w:pPr>
              <w:jc w:val="center"/>
            </w:pPr>
            <w:r>
              <w:rPr>
                <w:rFonts w:hint="cs"/>
                <w:cs/>
              </w:rPr>
              <w:t>สูง</w:t>
            </w:r>
          </w:p>
          <w:p w14:paraId="2D5B507D" w14:textId="77777777" w:rsidR="00476E4B" w:rsidRPr="004C1D66" w:rsidRDefault="00476E4B" w:rsidP="001864F3">
            <w:pPr>
              <w:rPr>
                <w:cs/>
              </w:rPr>
            </w:pPr>
          </w:p>
        </w:tc>
      </w:tr>
    </w:tbl>
    <w:p w14:paraId="56F2A337" w14:textId="77777777" w:rsidR="004F49E8" w:rsidRDefault="004F49E8">
      <w:pPr>
        <w:rPr>
          <w:b/>
          <w:bCs/>
        </w:rPr>
      </w:pPr>
    </w:p>
    <w:p w14:paraId="567EF037" w14:textId="77777777" w:rsidR="00476E4B" w:rsidRDefault="00476E4B">
      <w:pPr>
        <w:rPr>
          <w:b/>
          <w:bCs/>
        </w:rPr>
      </w:pPr>
    </w:p>
    <w:p w14:paraId="43F4B6A4" w14:textId="020ED698" w:rsidR="00476E4B" w:rsidRDefault="00476E4B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10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8C7291" w14:paraId="2857C761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4E5ED1F1" w14:textId="77777777" w:rsidR="008C7291" w:rsidRDefault="008C7291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26A8E31E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381DCFAA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6AB47776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8C7291" w14:paraId="7FB64496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4A88A217" w14:textId="77777777" w:rsidR="008C7291" w:rsidRDefault="008C7291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76BF1BA0" w14:textId="77777777" w:rsidR="008C7291" w:rsidRDefault="008C7291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1C93D013" w14:textId="77777777" w:rsidR="008C7291" w:rsidRDefault="008C7291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A2219F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F0BDDB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1B06661" w14:textId="77777777" w:rsidR="008C7291" w:rsidRDefault="008C7291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7547FC3" w14:textId="77777777" w:rsidR="008C7291" w:rsidRDefault="008C7291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8C7291" w:rsidRPr="004C1D66" w14:paraId="784CCECC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E722C4D" w14:textId="77777777" w:rsidR="008C7291" w:rsidRPr="004C1D66" w:rsidRDefault="008C7291" w:rsidP="001864F3">
            <w:pPr>
              <w:jc w:val="center"/>
            </w:pPr>
            <w:r w:rsidRPr="004C1D66">
              <w:rPr>
                <w:rFonts w:hint="cs"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4D1A388C" w14:textId="77777777" w:rsidR="008C7291" w:rsidRPr="004C1D66" w:rsidRDefault="008C7291" w:rsidP="001864F3">
            <w:pPr>
              <w:rPr>
                <w:cs/>
              </w:rPr>
            </w:pPr>
            <w:r w:rsidRPr="004C1D66">
              <w:rPr>
                <w:rFonts w:hint="cs"/>
                <w:cs/>
              </w:rPr>
              <w:t>เสนอ</w:t>
            </w:r>
            <w:r>
              <w:rPr>
                <w:rFonts w:hint="cs"/>
                <w:cs/>
              </w:rPr>
              <w:t>เรื่องขออนุมัติจัดซื้อ หรือจัดจ้างตามลำดับชั้นถึงหน่วยผู้เบิก</w:t>
            </w:r>
          </w:p>
        </w:tc>
        <w:tc>
          <w:tcPr>
            <w:tcW w:w="2127" w:type="dxa"/>
            <w:shd w:val="clear" w:color="auto" w:fill="auto"/>
          </w:tcPr>
          <w:p w14:paraId="01F84401" w14:textId="77777777" w:rsidR="008C7291" w:rsidRPr="004C1D66" w:rsidRDefault="008C7291" w:rsidP="001864F3">
            <w:r>
              <w:rPr>
                <w:rFonts w:hint="cs"/>
                <w:cs/>
              </w:rPr>
              <w:t>เอกสารในการจัดซื้อหรือจัดจ้าง ไม่ครบ หรือไม่ถูกต้อง</w:t>
            </w:r>
          </w:p>
        </w:tc>
        <w:tc>
          <w:tcPr>
            <w:tcW w:w="1134" w:type="dxa"/>
            <w:shd w:val="clear" w:color="auto" w:fill="auto"/>
          </w:tcPr>
          <w:p w14:paraId="2C55987B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C7706A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030792A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92" w:type="dxa"/>
            <w:shd w:val="clear" w:color="auto" w:fill="70AD47" w:themeFill="accent6"/>
          </w:tcPr>
          <w:p w14:paraId="5EA4EE0A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</w:t>
            </w:r>
          </w:p>
        </w:tc>
      </w:tr>
      <w:tr w:rsidR="008C7291" w:rsidRPr="004C1D66" w14:paraId="0A9D6ED4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35A6562E" w14:textId="77777777" w:rsidR="008C7291" w:rsidRPr="004C1D66" w:rsidRDefault="008C7291" w:rsidP="001864F3">
            <w:pPr>
              <w:jc w:val="center"/>
            </w:pPr>
            <w:r>
              <w:rPr>
                <w:rFonts w:hint="cs"/>
                <w:cs/>
              </w:rPr>
              <w:t>(5)</w:t>
            </w:r>
          </w:p>
        </w:tc>
        <w:tc>
          <w:tcPr>
            <w:tcW w:w="2409" w:type="dxa"/>
            <w:shd w:val="clear" w:color="auto" w:fill="auto"/>
          </w:tcPr>
          <w:p w14:paraId="4944F61B" w14:textId="77777777" w:rsidR="008C7291" w:rsidRPr="004C1D66" w:rsidRDefault="008C7291" w:rsidP="001864F3">
            <w:r>
              <w:rPr>
                <w:rFonts w:hint="cs"/>
                <w:cs/>
              </w:rPr>
              <w:t>หน่วยผู้เบิกตรวจสอบเอกสาร และโอนเงินให้ผู้มีสิทธิโดยตรง</w:t>
            </w:r>
          </w:p>
        </w:tc>
        <w:tc>
          <w:tcPr>
            <w:tcW w:w="2127" w:type="dxa"/>
            <w:shd w:val="clear" w:color="auto" w:fill="auto"/>
          </w:tcPr>
          <w:p w14:paraId="75A24A03" w14:textId="77777777" w:rsidR="008C7291" w:rsidRPr="004C1D66" w:rsidRDefault="008C7291" w:rsidP="001864F3">
            <w:r>
              <w:rPr>
                <w:rFonts w:hint="cs"/>
                <w:cs/>
              </w:rPr>
              <w:t>โอนเงินให้ผู้มีสิทธิไม่ถูกต้อง</w:t>
            </w:r>
          </w:p>
        </w:tc>
        <w:tc>
          <w:tcPr>
            <w:tcW w:w="1134" w:type="dxa"/>
            <w:shd w:val="clear" w:color="auto" w:fill="auto"/>
          </w:tcPr>
          <w:p w14:paraId="6DFE5DFB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6860FE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95DBF07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6C761F58" w14:textId="77777777" w:rsidR="008C7291" w:rsidRPr="004C1D66" w:rsidRDefault="008C7291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</w:tbl>
    <w:p w14:paraId="76213DF7" w14:textId="77777777" w:rsidR="00476E4B" w:rsidRDefault="00476E4B">
      <w:pPr>
        <w:rPr>
          <w:b/>
          <w:bCs/>
        </w:rPr>
      </w:pPr>
    </w:p>
    <w:p w14:paraId="3E7A4CDC" w14:textId="77777777" w:rsidR="008C71D8" w:rsidRDefault="008C71D8" w:rsidP="008C71D8">
      <w:pPr>
        <w:rPr>
          <w:b/>
          <w:bCs/>
        </w:rPr>
      </w:pPr>
      <w:r>
        <w:rPr>
          <w:rFonts w:hint="cs"/>
          <w:b/>
          <w:bCs/>
          <w:cs/>
        </w:rPr>
        <w:t>4.2  งานป้องกันปราบปราม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8C71D8" w14:paraId="6CDF4EE8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74E35B1A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512AE3B7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756EB347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32E095CB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8C71D8" w14:paraId="5B2DAD63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4DE30308" w14:textId="77777777" w:rsidR="008C71D8" w:rsidRDefault="008C71D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18F8215A" w14:textId="77777777" w:rsidR="008C71D8" w:rsidRDefault="008C71D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02242C33" w14:textId="77777777" w:rsidR="008C71D8" w:rsidRDefault="008C71D8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0C06456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D61FD9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49081D4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6D16C1E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8C71D8" w14:paraId="75EEF44B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02619DCA" w14:textId="77777777" w:rsidR="008C71D8" w:rsidRDefault="008C71D8" w:rsidP="001864F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2.1 การจับกุมและบังคับใช้กฎหมาย</w:t>
            </w:r>
          </w:p>
        </w:tc>
      </w:tr>
      <w:tr w:rsidR="008C71D8" w14:paraId="3502C8B4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6B1EDE00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1A37A767" w14:textId="77777777" w:rsidR="008C71D8" w:rsidRPr="002F3000" w:rsidRDefault="008C71D8" w:rsidP="001864F3">
            <w:pPr>
              <w:rPr>
                <w:cs/>
              </w:rPr>
            </w:pPr>
            <w:r w:rsidRPr="002F3000">
              <w:rPr>
                <w:rFonts w:hint="cs"/>
                <w:cs/>
              </w:rPr>
              <w:t>การใช้</w:t>
            </w:r>
            <w:r>
              <w:rPr>
                <w:rFonts w:hint="cs"/>
                <w:cs/>
              </w:rPr>
              <w:t>อำนาจหน้าที่ในการป้องกันปราบปรามอาชญากรรม</w:t>
            </w:r>
          </w:p>
        </w:tc>
        <w:tc>
          <w:tcPr>
            <w:tcW w:w="2127" w:type="dxa"/>
            <w:shd w:val="clear" w:color="auto" w:fill="auto"/>
          </w:tcPr>
          <w:p w14:paraId="641DE891" w14:textId="77777777" w:rsidR="008C71D8" w:rsidRPr="002F3000" w:rsidRDefault="008C71D8" w:rsidP="001864F3">
            <w:r>
              <w:rPr>
                <w:rFonts w:hint="cs"/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6A6FEDD2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0387C0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97BB143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292" w:type="dxa"/>
            <w:shd w:val="clear" w:color="auto" w:fill="70AD47" w:themeFill="accent6"/>
          </w:tcPr>
          <w:p w14:paraId="394C0905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</w:t>
            </w:r>
          </w:p>
        </w:tc>
      </w:tr>
      <w:tr w:rsidR="008C71D8" w14:paraId="0ECB8952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46DA6A98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14:paraId="443834D1" w14:textId="77777777" w:rsidR="008C71D8" w:rsidRPr="002F3000" w:rsidRDefault="008C71D8" w:rsidP="001864F3">
            <w:r>
              <w:rPr>
                <w:rFonts w:hint="cs"/>
                <w:cs/>
              </w:rPr>
              <w:t>การออกตรวจค้น เช่นการลักลอบเล่นการพนันหรือตรวจค้นยาเสพติด</w:t>
            </w:r>
          </w:p>
        </w:tc>
        <w:tc>
          <w:tcPr>
            <w:tcW w:w="2127" w:type="dxa"/>
            <w:shd w:val="clear" w:color="auto" w:fill="auto"/>
          </w:tcPr>
          <w:p w14:paraId="3B4F0979" w14:textId="77777777" w:rsidR="008C71D8" w:rsidRPr="002F3000" w:rsidRDefault="008C71D8" w:rsidP="001864F3">
            <w:r w:rsidRPr="00371855">
              <w:rPr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622B2EBD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ACE2F3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C8B5965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292" w:type="dxa"/>
            <w:shd w:val="clear" w:color="auto" w:fill="ED7D31" w:themeFill="accent2"/>
          </w:tcPr>
          <w:p w14:paraId="68F15EB7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สูง</w:t>
            </w:r>
          </w:p>
        </w:tc>
      </w:tr>
      <w:tr w:rsidR="008C71D8" w14:paraId="3896E1A5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315FC56A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422536F2" w14:textId="77777777" w:rsidR="008C71D8" w:rsidRPr="002F3000" w:rsidRDefault="008C71D8" w:rsidP="001864F3">
            <w:r>
              <w:rPr>
                <w:rFonts w:hint="cs"/>
                <w:cs/>
              </w:rPr>
              <w:t>ลงบันทึกจับกุมและนำตัวส่งร้อยเวรสอบสวน</w:t>
            </w:r>
          </w:p>
        </w:tc>
        <w:tc>
          <w:tcPr>
            <w:tcW w:w="2127" w:type="dxa"/>
            <w:shd w:val="clear" w:color="auto" w:fill="auto"/>
          </w:tcPr>
          <w:p w14:paraId="28B9A7AD" w14:textId="77777777" w:rsidR="008C71D8" w:rsidRPr="002F3000" w:rsidRDefault="008C71D8" w:rsidP="001864F3">
            <w:r>
              <w:rPr>
                <w:rFonts w:hint="cs"/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75624F71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78E99B6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4ABB81B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292" w:type="dxa"/>
            <w:shd w:val="clear" w:color="auto" w:fill="70AD47" w:themeFill="accent6"/>
          </w:tcPr>
          <w:p w14:paraId="1AC2A73F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</w:t>
            </w:r>
          </w:p>
        </w:tc>
      </w:tr>
      <w:tr w:rsidR="008C71D8" w14:paraId="56B9AC95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F5B54E8" w14:textId="77777777" w:rsidR="008C71D8" w:rsidRDefault="008C71D8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3DD4F337" w14:textId="77777777" w:rsidR="008C71D8" w:rsidRPr="002F3000" w:rsidRDefault="008C71D8" w:rsidP="001864F3">
            <w:r>
              <w:rPr>
                <w:rFonts w:hint="cs"/>
                <w:cs/>
              </w:rPr>
              <w:t>การตรวจสอบแรงงานต่างด้าวและนายจ้างว่ามีการลักลอบเข้าเมือง หรือไม่ มีใบอนุญาตทำงานหรือไม่ หรือทำงานตรงตามใบอนุญาตหรือไม่</w:t>
            </w:r>
          </w:p>
        </w:tc>
        <w:tc>
          <w:tcPr>
            <w:tcW w:w="2127" w:type="dxa"/>
            <w:shd w:val="clear" w:color="auto" w:fill="auto"/>
          </w:tcPr>
          <w:p w14:paraId="2D8361E5" w14:textId="77777777" w:rsidR="008C71D8" w:rsidRPr="002F3000" w:rsidRDefault="008C71D8" w:rsidP="001864F3">
            <w:r>
              <w:rPr>
                <w:rFonts w:hint="cs"/>
                <w:cs/>
              </w:rPr>
              <w:t>- มีการเรียกรับผลประโยชน์เพื่อแลกกับการไม่จับกุมดำเนินคดี หรือทำให้รับโทษน้อยลง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ต่อรองไม่ส่งตัวกลับประเทศต้นทาง</w:t>
            </w:r>
          </w:p>
        </w:tc>
        <w:tc>
          <w:tcPr>
            <w:tcW w:w="1134" w:type="dxa"/>
            <w:shd w:val="clear" w:color="auto" w:fill="auto"/>
          </w:tcPr>
          <w:p w14:paraId="244F4AA9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EFFF47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220FE03" w14:textId="77777777" w:rsidR="008C71D8" w:rsidRPr="002F3000" w:rsidRDefault="008C71D8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92" w:type="dxa"/>
            <w:shd w:val="clear" w:color="auto" w:fill="70AD47" w:themeFill="accent6"/>
          </w:tcPr>
          <w:p w14:paraId="26BDB446" w14:textId="77777777" w:rsidR="008C71D8" w:rsidRDefault="008C71D8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ต่ำ</w:t>
            </w:r>
          </w:p>
        </w:tc>
      </w:tr>
    </w:tbl>
    <w:p w14:paraId="375E58A2" w14:textId="7657AAE8" w:rsidR="008C7291" w:rsidRDefault="008C71D8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             11</w:t>
      </w:r>
    </w:p>
    <w:p w14:paraId="0798474F" w14:textId="77777777" w:rsidR="0061627B" w:rsidRDefault="0061627B" w:rsidP="0061627B">
      <w:pPr>
        <w:rPr>
          <w:b/>
          <w:bCs/>
        </w:rPr>
      </w:pPr>
      <w:r>
        <w:rPr>
          <w:rFonts w:hint="cs"/>
          <w:b/>
          <w:bCs/>
          <w:cs/>
        </w:rPr>
        <w:t>4.3  งานสอบสวน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61627B" w14:paraId="21D35AA2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77F4620F" w14:textId="77777777" w:rsidR="0061627B" w:rsidRDefault="0061627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7562DAC6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6C6FCB8C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17E0B02D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61627B" w14:paraId="7E5675BB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4448B9BD" w14:textId="77777777" w:rsidR="0061627B" w:rsidRDefault="0061627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350A6D0A" w14:textId="77777777" w:rsidR="0061627B" w:rsidRDefault="0061627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6C05E941" w14:textId="77777777" w:rsidR="0061627B" w:rsidRDefault="0061627B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D24D89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F56266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7CCD6E6" w14:textId="77777777" w:rsidR="0061627B" w:rsidRDefault="0061627B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85CE1FC" w14:textId="77777777" w:rsidR="0061627B" w:rsidRDefault="0061627B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61627B" w14:paraId="619E95C5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55EF8A6F" w14:textId="77777777" w:rsidR="0061627B" w:rsidRDefault="0061627B" w:rsidP="001864F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3.1 </w:t>
            </w:r>
            <w:r>
              <w:rPr>
                <w:rFonts w:hint="cs"/>
                <w:b/>
                <w:bCs/>
                <w:cs/>
              </w:rPr>
              <w:t>กระบวนการ การขอปล่อยตัวชั่วคราว</w:t>
            </w:r>
          </w:p>
        </w:tc>
      </w:tr>
      <w:tr w:rsidR="0061627B" w:rsidRPr="00A33C79" w14:paraId="1235237C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BE4916B" w14:textId="77777777" w:rsidR="0061627B" w:rsidRPr="00A33C79" w:rsidRDefault="0061627B" w:rsidP="001864F3">
            <w:pPr>
              <w:jc w:val="center"/>
            </w:pPr>
            <w:r w:rsidRPr="00A33C79">
              <w:rPr>
                <w:rFonts w:hint="cs"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2AAB6A19" w14:textId="77777777" w:rsidR="0061627B" w:rsidRPr="00A33C79" w:rsidRDefault="0061627B" w:rsidP="001864F3">
            <w:pPr>
              <w:rPr>
                <w:cs/>
              </w:rPr>
            </w:pPr>
            <w:r w:rsidRPr="00A33C79">
              <w:rPr>
                <w:rFonts w:hint="cs"/>
                <w:cs/>
              </w:rPr>
              <w:t>ยื่น</w:t>
            </w:r>
            <w:r>
              <w:rPr>
                <w:rFonts w:hint="cs"/>
                <w:cs/>
              </w:rPr>
              <w:t>คำร้องขอปล่อยตัวชั่วคราวต่อ พงส.</w:t>
            </w:r>
          </w:p>
        </w:tc>
        <w:tc>
          <w:tcPr>
            <w:tcW w:w="2127" w:type="dxa"/>
            <w:shd w:val="clear" w:color="auto" w:fill="auto"/>
          </w:tcPr>
          <w:p w14:paraId="0D120BB7" w14:textId="77777777" w:rsidR="0061627B" w:rsidRPr="00A33C79" w:rsidRDefault="0061627B" w:rsidP="001864F3">
            <w:r>
              <w:rPr>
                <w:rFonts w:hint="cs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08581BAA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29F45E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F90890C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46E67577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tr w:rsidR="0061627B" w:rsidRPr="00A33C79" w14:paraId="295878B7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B9F09F1" w14:textId="77777777" w:rsidR="0061627B" w:rsidRPr="00A33C79" w:rsidRDefault="0061627B" w:rsidP="001864F3">
            <w:pPr>
              <w:jc w:val="center"/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14:paraId="3F4D1760" w14:textId="77777777" w:rsidR="0061627B" w:rsidRPr="00A33C79" w:rsidRDefault="0061627B" w:rsidP="001864F3">
            <w:r>
              <w:rPr>
                <w:rFonts w:hint="cs"/>
                <w:cs/>
              </w:rPr>
              <w:t>ตรวจสอบความถูกต้องแล้วพิจารณาอนุมัติ</w:t>
            </w:r>
          </w:p>
        </w:tc>
        <w:tc>
          <w:tcPr>
            <w:tcW w:w="2127" w:type="dxa"/>
            <w:shd w:val="clear" w:color="auto" w:fill="auto"/>
          </w:tcPr>
          <w:p w14:paraId="0B8699E4" w14:textId="77777777" w:rsidR="0061627B" w:rsidRPr="00A33C79" w:rsidRDefault="0061627B" w:rsidP="001864F3">
            <w:r>
              <w:rPr>
                <w:rFonts w:hint="cs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45CA7567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06C564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5CF400E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6AD931CD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tr w:rsidR="0061627B" w:rsidRPr="00A33C79" w14:paraId="2AFDDD0C" w14:textId="77777777" w:rsidTr="001864F3">
        <w:trPr>
          <w:trHeight w:val="77"/>
          <w:jc w:val="center"/>
        </w:trPr>
        <w:tc>
          <w:tcPr>
            <w:tcW w:w="988" w:type="dxa"/>
            <w:shd w:val="clear" w:color="auto" w:fill="auto"/>
          </w:tcPr>
          <w:p w14:paraId="421BC60B" w14:textId="77777777" w:rsidR="0061627B" w:rsidRPr="00A33C79" w:rsidRDefault="0061627B" w:rsidP="001864F3">
            <w:pPr>
              <w:jc w:val="center"/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3E896B5D" w14:textId="77777777" w:rsidR="0061627B" w:rsidRPr="00A33C79" w:rsidRDefault="0061627B" w:rsidP="001864F3">
            <w:r>
              <w:rPr>
                <w:rFonts w:hint="cs"/>
                <w:cs/>
              </w:rPr>
              <w:t>กรณีอนุมัติปล่อยตัวชั่วคราว รับเงินประกัน และออกใบเสร็จรับเงินให้กับนายประกัน และลงรายละเอียดในสมุดสถิติประกัน</w:t>
            </w:r>
          </w:p>
        </w:tc>
        <w:tc>
          <w:tcPr>
            <w:tcW w:w="2127" w:type="dxa"/>
            <w:shd w:val="clear" w:color="auto" w:fill="auto"/>
          </w:tcPr>
          <w:p w14:paraId="38E8A0AF" w14:textId="77777777" w:rsidR="0061627B" w:rsidRPr="00A33C79" w:rsidRDefault="0061627B" w:rsidP="001864F3">
            <w:r>
              <w:rPr>
                <w:rFonts w:hint="cs"/>
                <w:cs/>
              </w:rPr>
              <w:t>ไม่ออกใบเสร็จรับเงิน</w:t>
            </w:r>
          </w:p>
        </w:tc>
        <w:tc>
          <w:tcPr>
            <w:tcW w:w="1134" w:type="dxa"/>
            <w:shd w:val="clear" w:color="auto" w:fill="auto"/>
          </w:tcPr>
          <w:p w14:paraId="4F692181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373A18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4BC513B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57852C35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tr w:rsidR="0061627B" w:rsidRPr="00A33C79" w14:paraId="194C3D5C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6815EF7F" w14:textId="77777777" w:rsidR="0061627B" w:rsidRPr="00A33C79" w:rsidRDefault="0061627B" w:rsidP="001864F3">
            <w:pPr>
              <w:jc w:val="center"/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2C91C8AF" w14:textId="77777777" w:rsidR="0061627B" w:rsidRPr="00A33C79" w:rsidRDefault="0061627B" w:rsidP="001864F3">
            <w:r>
              <w:rPr>
                <w:rFonts w:hint="cs"/>
                <w:cs/>
              </w:rPr>
              <w:t>เสมียนประจำวันลงบันทึกประจำวันปล่อยตัวชั่วคราว</w:t>
            </w:r>
          </w:p>
        </w:tc>
        <w:tc>
          <w:tcPr>
            <w:tcW w:w="2127" w:type="dxa"/>
            <w:shd w:val="clear" w:color="auto" w:fill="auto"/>
          </w:tcPr>
          <w:p w14:paraId="6FCCAA7A" w14:textId="77777777" w:rsidR="0061627B" w:rsidRPr="00A33C79" w:rsidRDefault="0061627B" w:rsidP="001864F3">
            <w:r>
              <w:rPr>
                <w:rFonts w:hint="cs"/>
                <w:cs/>
              </w:rPr>
              <w:t>ไม่มีการลงบันทึกประจำวันปล่อยตัวชั่วคราว</w:t>
            </w:r>
          </w:p>
        </w:tc>
        <w:tc>
          <w:tcPr>
            <w:tcW w:w="1134" w:type="dxa"/>
            <w:shd w:val="clear" w:color="auto" w:fill="auto"/>
          </w:tcPr>
          <w:p w14:paraId="19B50069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DD79CF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E96E6D7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7E22D4D7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  <w:tr w:rsidR="0061627B" w:rsidRPr="00A33C79" w14:paraId="40C10217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CDAB2A3" w14:textId="77777777" w:rsidR="0061627B" w:rsidRPr="00A33C79" w:rsidRDefault="0061627B" w:rsidP="001864F3">
            <w:pPr>
              <w:jc w:val="center"/>
            </w:pPr>
            <w:r>
              <w:rPr>
                <w:rFonts w:hint="cs"/>
                <w:cs/>
              </w:rPr>
              <w:t>(5)</w:t>
            </w:r>
          </w:p>
        </w:tc>
        <w:tc>
          <w:tcPr>
            <w:tcW w:w="2409" w:type="dxa"/>
            <w:shd w:val="clear" w:color="auto" w:fill="auto"/>
          </w:tcPr>
          <w:p w14:paraId="0D03E43F" w14:textId="77777777" w:rsidR="0061627B" w:rsidRPr="00A33C79" w:rsidRDefault="0061627B" w:rsidP="001864F3">
            <w:r>
              <w:rPr>
                <w:rFonts w:hint="cs"/>
                <w:cs/>
              </w:rPr>
              <w:t>พงส. นำเงินประกันตามใบเสร็จรับเงินส่งให้เจ้าหน้าที่การเงินในวันที่ทำประกัน กรณีหลังเวลา 16.30 น. ให้นำส่งเงินในวันทำการถัดไป ก่อนเวลา 09.30 น.</w:t>
            </w:r>
          </w:p>
        </w:tc>
        <w:tc>
          <w:tcPr>
            <w:tcW w:w="2127" w:type="dxa"/>
            <w:shd w:val="clear" w:color="auto" w:fill="auto"/>
          </w:tcPr>
          <w:p w14:paraId="6957EDDF" w14:textId="77777777" w:rsidR="0061627B" w:rsidRPr="00A33C79" w:rsidRDefault="0061627B" w:rsidP="001864F3">
            <w:r>
              <w:rPr>
                <w:rFonts w:hint="cs"/>
                <w:cs/>
              </w:rPr>
              <w:t>ไม่นำเงินประกันตัวผู้ต้องหา ส่งให้แก่เจ้าหน้าที่การเงินภายในกำหนดเวลา</w:t>
            </w:r>
          </w:p>
        </w:tc>
        <w:tc>
          <w:tcPr>
            <w:tcW w:w="1134" w:type="dxa"/>
            <w:shd w:val="clear" w:color="auto" w:fill="auto"/>
          </w:tcPr>
          <w:p w14:paraId="6D4D6B8F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244E33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1D8E11A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584095D5" w14:textId="77777777" w:rsidR="0061627B" w:rsidRPr="00A33C79" w:rsidRDefault="0061627B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</w:tbl>
    <w:p w14:paraId="07B7E51C" w14:textId="77777777" w:rsidR="008C71D8" w:rsidRDefault="008C71D8">
      <w:pPr>
        <w:rPr>
          <w:b/>
          <w:bCs/>
        </w:rPr>
      </w:pPr>
    </w:p>
    <w:p w14:paraId="315A862C" w14:textId="77777777" w:rsidR="0061627B" w:rsidRDefault="0061627B">
      <w:pPr>
        <w:rPr>
          <w:b/>
          <w:bCs/>
        </w:rPr>
      </w:pPr>
    </w:p>
    <w:p w14:paraId="5F29BFAE" w14:textId="77777777" w:rsidR="0061627B" w:rsidRDefault="0061627B">
      <w:pPr>
        <w:rPr>
          <w:b/>
          <w:bCs/>
        </w:rPr>
      </w:pPr>
    </w:p>
    <w:p w14:paraId="4EF91D0B" w14:textId="77777777" w:rsidR="0061627B" w:rsidRDefault="0061627B">
      <w:pPr>
        <w:rPr>
          <w:b/>
          <w:bCs/>
        </w:rPr>
      </w:pPr>
    </w:p>
    <w:p w14:paraId="255D0AA4" w14:textId="77777777" w:rsidR="0061627B" w:rsidRDefault="0061627B">
      <w:pPr>
        <w:rPr>
          <w:b/>
          <w:bCs/>
        </w:rPr>
      </w:pPr>
    </w:p>
    <w:p w14:paraId="7E8C78FE" w14:textId="77777777" w:rsidR="0061627B" w:rsidRDefault="0061627B">
      <w:pPr>
        <w:rPr>
          <w:b/>
          <w:bCs/>
        </w:rPr>
      </w:pPr>
    </w:p>
    <w:p w14:paraId="2A6C9C61" w14:textId="77777777" w:rsidR="0061627B" w:rsidRDefault="0061627B">
      <w:pPr>
        <w:rPr>
          <w:b/>
          <w:bCs/>
        </w:rPr>
      </w:pPr>
    </w:p>
    <w:p w14:paraId="63F6E8AA" w14:textId="77777777" w:rsidR="0061627B" w:rsidRDefault="0061627B">
      <w:pPr>
        <w:rPr>
          <w:b/>
          <w:bCs/>
        </w:rPr>
      </w:pPr>
    </w:p>
    <w:p w14:paraId="700743D9" w14:textId="77777777" w:rsidR="00521DEE" w:rsidRDefault="0061627B" w:rsidP="00521DEE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12</w:t>
      </w:r>
      <w:r>
        <w:rPr>
          <w:b/>
          <w:bCs/>
        </w:rPr>
        <w:br/>
      </w:r>
      <w:r w:rsidR="00521DEE">
        <w:rPr>
          <w:rFonts w:hint="cs"/>
          <w:b/>
          <w:bCs/>
          <w:cs/>
        </w:rPr>
        <w:t>4.4  งานสืบสวน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521DEE" w14:paraId="44CD21C8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61C2E09B" w14:textId="77777777" w:rsidR="00521DEE" w:rsidRDefault="00521DEE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0C2F7A98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147EDC5C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61D85F4E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521DEE" w14:paraId="698DE020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95C575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68C4DE23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638ACD3D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F085E9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4E12F0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A394C1D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329E6F4" w14:textId="77777777" w:rsidR="00521DEE" w:rsidRDefault="00521DEE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521DEE" w14:paraId="522005FB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02DC2264" w14:textId="77777777" w:rsidR="00521DEE" w:rsidRDefault="00521DEE" w:rsidP="001864F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4.1 </w:t>
            </w:r>
            <w:r>
              <w:rPr>
                <w:rFonts w:hint="cs"/>
                <w:b/>
                <w:bCs/>
                <w:cs/>
              </w:rPr>
              <w:t>กระบวนการ การจับกุมผู้กระทำความผิดตามกฎหมายอาญา</w:t>
            </w:r>
          </w:p>
        </w:tc>
      </w:tr>
      <w:tr w:rsidR="00521DEE" w:rsidRPr="00A33C79" w14:paraId="13051A5D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31925C1B" w14:textId="77777777" w:rsidR="00521DEE" w:rsidRPr="00A33C79" w:rsidRDefault="00521DEE" w:rsidP="001864F3">
            <w:pPr>
              <w:jc w:val="center"/>
            </w:pPr>
            <w:r w:rsidRPr="00A33C79">
              <w:rPr>
                <w:rFonts w:hint="cs"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56E45432" w14:textId="77777777" w:rsidR="00521DEE" w:rsidRPr="00A33C79" w:rsidRDefault="00521DEE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การจับกุมความผิดซึ่งหน้าและตามหมายจับ ต้องแจ้งข้อหาและแจ้งสิทธิให้ผู้ถูกจับทราบถึงสิทธิตามที่กฎหมายกำหนด</w:t>
            </w:r>
          </w:p>
        </w:tc>
        <w:tc>
          <w:tcPr>
            <w:tcW w:w="2127" w:type="dxa"/>
            <w:shd w:val="clear" w:color="auto" w:fill="auto"/>
          </w:tcPr>
          <w:p w14:paraId="107EDA95" w14:textId="77777777" w:rsidR="00521DEE" w:rsidRPr="00A33C79" w:rsidRDefault="00521DEE" w:rsidP="001864F3">
            <w:r>
              <w:rPr>
                <w:rFonts w:hint="cs"/>
                <w:cs/>
              </w:rPr>
              <w:t>-มีการเรียกรับผลประโยชน์เพื่อแลกกับการไม่จับกุมดำเนินคดี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6D94467D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612ABC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6B15BEA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292" w:type="dxa"/>
            <w:shd w:val="clear" w:color="auto" w:fill="C45911" w:themeFill="accent2" w:themeFillShade="BF"/>
          </w:tcPr>
          <w:p w14:paraId="3D201652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สูง</w:t>
            </w:r>
          </w:p>
        </w:tc>
      </w:tr>
      <w:tr w:rsidR="00521DEE" w:rsidRPr="00A33C79" w14:paraId="21EEDE8A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45D11BB4" w14:textId="77777777" w:rsidR="00521DEE" w:rsidRPr="00A33C79" w:rsidRDefault="00521DEE" w:rsidP="001864F3">
            <w:pPr>
              <w:jc w:val="center"/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14:paraId="0220B1E5" w14:textId="77777777" w:rsidR="00521DEE" w:rsidRPr="00A33C79" w:rsidRDefault="00521DEE" w:rsidP="001864F3">
            <w:r>
              <w:rPr>
                <w:rFonts w:hint="cs"/>
                <w:cs/>
              </w:rPr>
              <w:t>ลงบันทึกการจับกุม</w:t>
            </w:r>
          </w:p>
        </w:tc>
        <w:tc>
          <w:tcPr>
            <w:tcW w:w="2127" w:type="dxa"/>
            <w:shd w:val="clear" w:color="auto" w:fill="auto"/>
          </w:tcPr>
          <w:p w14:paraId="3B554814" w14:textId="77777777" w:rsidR="00521DEE" w:rsidRPr="00A33C79" w:rsidRDefault="00521DEE" w:rsidP="001864F3">
            <w:r>
              <w:rPr>
                <w:rFonts w:hint="cs"/>
                <w:cs/>
              </w:rPr>
              <w:t>- เรียกทรัพย์สินหรือประโยชน์อื่นใด เพื่อแลกกับการไม่ให้ถูกจับกุม ดำเนินคดี</w:t>
            </w:r>
          </w:p>
        </w:tc>
        <w:tc>
          <w:tcPr>
            <w:tcW w:w="1134" w:type="dxa"/>
            <w:shd w:val="clear" w:color="auto" w:fill="auto"/>
          </w:tcPr>
          <w:p w14:paraId="51BAEF59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7D1023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7E0CA48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92" w:type="dxa"/>
            <w:shd w:val="clear" w:color="auto" w:fill="70AD47" w:themeFill="accent6"/>
          </w:tcPr>
          <w:p w14:paraId="65BD1581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</w:t>
            </w:r>
          </w:p>
        </w:tc>
      </w:tr>
      <w:tr w:rsidR="00521DEE" w:rsidRPr="00A33C79" w14:paraId="1DE9009A" w14:textId="77777777" w:rsidTr="001864F3">
        <w:trPr>
          <w:trHeight w:val="77"/>
          <w:jc w:val="center"/>
        </w:trPr>
        <w:tc>
          <w:tcPr>
            <w:tcW w:w="988" w:type="dxa"/>
            <w:shd w:val="clear" w:color="auto" w:fill="auto"/>
          </w:tcPr>
          <w:p w14:paraId="63DC2474" w14:textId="77777777" w:rsidR="00521DEE" w:rsidRPr="00A33C79" w:rsidRDefault="00521DEE" w:rsidP="001864F3">
            <w:pPr>
              <w:jc w:val="center"/>
            </w:pPr>
            <w:r>
              <w:rPr>
                <w:rFonts w:hint="cs"/>
                <w:cs/>
              </w:rPr>
              <w:t>(3)</w:t>
            </w:r>
          </w:p>
        </w:tc>
        <w:tc>
          <w:tcPr>
            <w:tcW w:w="2409" w:type="dxa"/>
            <w:shd w:val="clear" w:color="auto" w:fill="auto"/>
          </w:tcPr>
          <w:p w14:paraId="0F6F6B8E" w14:textId="77777777" w:rsidR="00521DEE" w:rsidRPr="00A33C79" w:rsidRDefault="00521DEE" w:rsidP="001864F3">
            <w:r>
              <w:rPr>
                <w:rFonts w:hint="cs"/>
                <w:cs/>
              </w:rPr>
              <w:t>นำส่งพนักงานสอบสวน</w:t>
            </w:r>
          </w:p>
        </w:tc>
        <w:tc>
          <w:tcPr>
            <w:tcW w:w="2127" w:type="dxa"/>
            <w:shd w:val="clear" w:color="auto" w:fill="auto"/>
          </w:tcPr>
          <w:p w14:paraId="407DF244" w14:textId="77777777" w:rsidR="00521DEE" w:rsidRPr="00A33C79" w:rsidRDefault="00521DEE" w:rsidP="001864F3">
            <w:r w:rsidRPr="00FE0CBC">
              <w:rPr>
                <w:cs/>
              </w:rPr>
              <w:t>-มีการเรียกรับผลประโยชน์เพื่อแลกกับการไม่จับกุมดำเนินคดี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3AC3DFB6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6A2E20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F782F69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92" w:type="dxa"/>
            <w:shd w:val="clear" w:color="auto" w:fill="70AD47" w:themeFill="accent6"/>
          </w:tcPr>
          <w:p w14:paraId="10BF81F3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</w:t>
            </w:r>
          </w:p>
        </w:tc>
      </w:tr>
      <w:tr w:rsidR="00521DEE" w:rsidRPr="00A33C79" w14:paraId="498A542F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EC8C5B3" w14:textId="77777777" w:rsidR="00521DEE" w:rsidRPr="00A33C79" w:rsidRDefault="00521DEE" w:rsidP="001864F3">
            <w:pPr>
              <w:jc w:val="center"/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409" w:type="dxa"/>
            <w:shd w:val="clear" w:color="auto" w:fill="auto"/>
          </w:tcPr>
          <w:p w14:paraId="47552EE1" w14:textId="77777777" w:rsidR="00521DEE" w:rsidRPr="00A33C79" w:rsidRDefault="00521DEE" w:rsidP="001864F3">
            <w:r>
              <w:rPr>
                <w:rFonts w:hint="cs"/>
                <w:cs/>
              </w:rPr>
              <w:t>เสมียนประจำวันลงบันทึกประจำวันปล่อยตัวชั่วคราว</w:t>
            </w:r>
          </w:p>
        </w:tc>
        <w:tc>
          <w:tcPr>
            <w:tcW w:w="2127" w:type="dxa"/>
            <w:shd w:val="clear" w:color="auto" w:fill="auto"/>
          </w:tcPr>
          <w:p w14:paraId="29F45930" w14:textId="77777777" w:rsidR="00521DEE" w:rsidRPr="00A33C79" w:rsidRDefault="00521DEE" w:rsidP="001864F3">
            <w:r>
              <w:rPr>
                <w:rFonts w:hint="cs"/>
                <w:cs/>
              </w:rPr>
              <w:t>ไม่มีการลงบันทึกประจำวันปล่อยตัวชั่วคราว</w:t>
            </w:r>
          </w:p>
        </w:tc>
        <w:tc>
          <w:tcPr>
            <w:tcW w:w="1134" w:type="dxa"/>
            <w:shd w:val="clear" w:color="auto" w:fill="auto"/>
          </w:tcPr>
          <w:p w14:paraId="1E0E4C0C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883862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5E7E123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92" w:type="dxa"/>
            <w:shd w:val="clear" w:color="auto" w:fill="AEAAAA" w:themeFill="background2" w:themeFillShade="BF"/>
          </w:tcPr>
          <w:p w14:paraId="5BB4FE3D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ต่ำมาก</w:t>
            </w:r>
          </w:p>
        </w:tc>
      </w:tr>
    </w:tbl>
    <w:p w14:paraId="09602D69" w14:textId="5ACC69BC" w:rsidR="0061627B" w:rsidRDefault="0061627B">
      <w:pPr>
        <w:rPr>
          <w:b/>
          <w:bCs/>
        </w:rPr>
      </w:pPr>
    </w:p>
    <w:p w14:paraId="1F643B66" w14:textId="77777777" w:rsidR="00521DEE" w:rsidRDefault="00521DEE">
      <w:pPr>
        <w:rPr>
          <w:b/>
          <w:bCs/>
        </w:rPr>
      </w:pPr>
    </w:p>
    <w:p w14:paraId="2B775392" w14:textId="77777777" w:rsidR="00521DEE" w:rsidRDefault="00521DEE">
      <w:pPr>
        <w:rPr>
          <w:b/>
          <w:bCs/>
        </w:rPr>
      </w:pPr>
    </w:p>
    <w:p w14:paraId="3F743F0E" w14:textId="77777777" w:rsidR="00521DEE" w:rsidRDefault="00521DEE">
      <w:pPr>
        <w:rPr>
          <w:b/>
          <w:bCs/>
        </w:rPr>
      </w:pPr>
    </w:p>
    <w:p w14:paraId="4D8C342F" w14:textId="77777777" w:rsidR="00521DEE" w:rsidRDefault="00521DEE">
      <w:pPr>
        <w:rPr>
          <w:b/>
          <w:bCs/>
        </w:rPr>
      </w:pPr>
    </w:p>
    <w:p w14:paraId="15CED54A" w14:textId="77777777" w:rsidR="00521DEE" w:rsidRDefault="00521DEE">
      <w:pPr>
        <w:rPr>
          <w:b/>
          <w:bCs/>
        </w:rPr>
      </w:pPr>
    </w:p>
    <w:p w14:paraId="3736478B" w14:textId="77777777" w:rsidR="00521DEE" w:rsidRDefault="00521DEE">
      <w:pPr>
        <w:rPr>
          <w:b/>
          <w:bCs/>
        </w:rPr>
      </w:pPr>
    </w:p>
    <w:p w14:paraId="5C1E5F4F" w14:textId="77777777" w:rsidR="00521DEE" w:rsidRDefault="00521DEE">
      <w:pPr>
        <w:rPr>
          <w:b/>
          <w:bCs/>
        </w:rPr>
      </w:pPr>
    </w:p>
    <w:p w14:paraId="3F3D7AE8" w14:textId="77777777" w:rsidR="00521DEE" w:rsidRDefault="00521DEE">
      <w:pPr>
        <w:rPr>
          <w:b/>
          <w:bCs/>
        </w:rPr>
      </w:pPr>
    </w:p>
    <w:p w14:paraId="1DC3DFF4" w14:textId="77777777" w:rsidR="00521DEE" w:rsidRDefault="00521DEE">
      <w:pPr>
        <w:rPr>
          <w:b/>
          <w:bCs/>
        </w:rPr>
      </w:pPr>
    </w:p>
    <w:p w14:paraId="28900F28" w14:textId="77777777" w:rsidR="00521DEE" w:rsidRDefault="00521DEE">
      <w:pPr>
        <w:rPr>
          <w:b/>
          <w:bCs/>
        </w:rPr>
      </w:pPr>
    </w:p>
    <w:p w14:paraId="205AE265" w14:textId="77777777" w:rsidR="00521DEE" w:rsidRDefault="00521DEE">
      <w:pPr>
        <w:rPr>
          <w:b/>
          <w:bCs/>
        </w:rPr>
      </w:pPr>
    </w:p>
    <w:p w14:paraId="1E1961BD" w14:textId="77777777" w:rsidR="00521DEE" w:rsidRDefault="00521DEE" w:rsidP="00521DEE">
      <w:pPr>
        <w:rPr>
          <w:b/>
          <w:bCs/>
        </w:rPr>
      </w:pPr>
      <w:r>
        <w:rPr>
          <w:b/>
          <w:bCs/>
        </w:rPr>
        <w:t xml:space="preserve">                                                        13</w:t>
      </w:r>
      <w:r>
        <w:rPr>
          <w:b/>
          <w:bCs/>
        </w:rPr>
        <w:br/>
      </w:r>
      <w:r>
        <w:rPr>
          <w:rFonts w:hint="cs"/>
          <w:b/>
          <w:bCs/>
          <w:cs/>
        </w:rPr>
        <w:t>4.5  งานจราจร</w:t>
      </w:r>
    </w:p>
    <w:tbl>
      <w:tblPr>
        <w:tblStyle w:val="ae"/>
        <w:tblW w:w="1092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134"/>
        <w:gridCol w:w="1134"/>
        <w:gridCol w:w="1842"/>
        <w:gridCol w:w="1292"/>
      </w:tblGrid>
      <w:tr w:rsidR="00521DEE" w14:paraId="36828D41" w14:textId="77777777" w:rsidTr="001864F3">
        <w:trPr>
          <w:jc w:val="center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14:paraId="4EC74E4D" w14:textId="77777777" w:rsidR="00521DEE" w:rsidRDefault="00521DEE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14:paraId="4F13B41E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ขั้นตอน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41F1BC10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5402" w:type="dxa"/>
            <w:gridSpan w:val="4"/>
            <w:shd w:val="clear" w:color="auto" w:fill="F7CAAC" w:themeFill="accent2" w:themeFillTint="66"/>
          </w:tcPr>
          <w:p w14:paraId="71C8917E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ระดับความเสี่ยง</w:t>
            </w:r>
          </w:p>
        </w:tc>
      </w:tr>
      <w:tr w:rsidR="00521DEE" w14:paraId="295AFA4D" w14:textId="77777777" w:rsidTr="001864F3">
        <w:trPr>
          <w:jc w:val="center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4971C177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9CC2E5" w:themeFill="accent1" w:themeFillTint="99"/>
          </w:tcPr>
          <w:p w14:paraId="2C17DDAE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14:paraId="2AA021D2" w14:textId="77777777" w:rsidR="00521DEE" w:rsidRDefault="00521DEE" w:rsidP="00186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C3E4550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F5E79A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3C2DB1C" w14:textId="77777777" w:rsidR="00521DEE" w:rsidRDefault="00521DEE" w:rsidP="001864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คะแนนความเสี่ยง</w:t>
            </w:r>
            <w:r>
              <w:rPr>
                <w:b/>
                <w:bCs/>
                <w:cs/>
              </w:rPr>
              <w:br/>
            </w:r>
            <w:r>
              <w:rPr>
                <w:b/>
                <w:bCs/>
              </w:rPr>
              <w:t>(A)X(B)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655C84AE" w14:textId="77777777" w:rsidR="00521DEE" w:rsidRDefault="00521DEE" w:rsidP="001864F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ความเสี่ยง</w:t>
            </w:r>
          </w:p>
        </w:tc>
      </w:tr>
      <w:tr w:rsidR="00521DEE" w14:paraId="3ABA3E3C" w14:textId="77777777" w:rsidTr="001864F3">
        <w:trPr>
          <w:jc w:val="center"/>
        </w:trPr>
        <w:tc>
          <w:tcPr>
            <w:tcW w:w="10926" w:type="dxa"/>
            <w:gridSpan w:val="7"/>
            <w:shd w:val="clear" w:color="auto" w:fill="auto"/>
          </w:tcPr>
          <w:p w14:paraId="224135D0" w14:textId="77777777" w:rsidR="00521DEE" w:rsidRDefault="00521DEE" w:rsidP="001864F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5.1 </w:t>
            </w:r>
            <w:r>
              <w:rPr>
                <w:rFonts w:hint="cs"/>
                <w:b/>
                <w:bCs/>
                <w:cs/>
              </w:rPr>
              <w:t>การจับกุมผู้กระทำผิดตามกฎหมายจราจร</w:t>
            </w:r>
          </w:p>
        </w:tc>
      </w:tr>
      <w:tr w:rsidR="00521DEE" w:rsidRPr="00A33C79" w14:paraId="2271BBA6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15F25D30" w14:textId="77777777" w:rsidR="00521DEE" w:rsidRPr="00A33C79" w:rsidRDefault="00521DEE" w:rsidP="001864F3">
            <w:pPr>
              <w:jc w:val="center"/>
            </w:pPr>
            <w:r w:rsidRPr="00A33C79">
              <w:rPr>
                <w:rFonts w:hint="cs"/>
                <w:cs/>
              </w:rPr>
              <w:t>(1)</w:t>
            </w:r>
          </w:p>
        </w:tc>
        <w:tc>
          <w:tcPr>
            <w:tcW w:w="2409" w:type="dxa"/>
            <w:shd w:val="clear" w:color="auto" w:fill="auto"/>
          </w:tcPr>
          <w:p w14:paraId="0DEDC8AB" w14:textId="77777777" w:rsidR="00521DEE" w:rsidRPr="00A33C79" w:rsidRDefault="00521DEE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ตรวจพบการกระทำความผิด</w:t>
            </w:r>
          </w:p>
        </w:tc>
        <w:tc>
          <w:tcPr>
            <w:tcW w:w="2127" w:type="dxa"/>
            <w:shd w:val="clear" w:color="auto" w:fill="auto"/>
          </w:tcPr>
          <w:p w14:paraId="7637ED82" w14:textId="77777777" w:rsidR="00521DEE" w:rsidRPr="00A33C79" w:rsidRDefault="00521DEE" w:rsidP="001864F3">
            <w:r>
              <w:rPr>
                <w:rFonts w:hint="cs"/>
                <w:cs/>
              </w:rPr>
              <w:t>-มีการเรียกรับผลประโยชน์เพื่อแลกกับการไม่จับกุมดำเนินคดี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5A9F8691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4FA49B5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0EA8737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292" w:type="dxa"/>
            <w:shd w:val="clear" w:color="auto" w:fill="70AD47" w:themeFill="accent6"/>
          </w:tcPr>
          <w:p w14:paraId="4051F005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ต่ำ</w:t>
            </w:r>
          </w:p>
        </w:tc>
      </w:tr>
      <w:tr w:rsidR="00521DEE" w:rsidRPr="00A33C79" w14:paraId="63BDA311" w14:textId="77777777" w:rsidTr="001864F3">
        <w:trPr>
          <w:jc w:val="center"/>
        </w:trPr>
        <w:tc>
          <w:tcPr>
            <w:tcW w:w="988" w:type="dxa"/>
            <w:shd w:val="clear" w:color="auto" w:fill="auto"/>
          </w:tcPr>
          <w:p w14:paraId="0038875B" w14:textId="77777777" w:rsidR="00521DEE" w:rsidRPr="00A33C79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14:paraId="13AD5C71" w14:textId="77777777" w:rsidR="00521DEE" w:rsidRDefault="00521DEE" w:rsidP="001864F3">
            <w:pPr>
              <w:rPr>
                <w:cs/>
              </w:rPr>
            </w:pPr>
            <w:r>
              <w:rPr>
                <w:rFonts w:hint="cs"/>
                <w:cs/>
              </w:rPr>
              <w:t>ออกใบสั่ง</w:t>
            </w:r>
          </w:p>
        </w:tc>
        <w:tc>
          <w:tcPr>
            <w:tcW w:w="2127" w:type="dxa"/>
            <w:shd w:val="clear" w:color="auto" w:fill="auto"/>
          </w:tcPr>
          <w:p w14:paraId="7CC01F3C" w14:textId="77777777" w:rsidR="00521DEE" w:rsidRDefault="00521DEE" w:rsidP="001864F3">
            <w:pPr>
              <w:rPr>
                <w:cs/>
              </w:rPr>
            </w:pPr>
            <w:r>
              <w:rPr>
                <w:rFonts w:hint="cs"/>
                <w:cs/>
              </w:rPr>
              <w:t>-มีการเรียกรับผลประโยชน์เพื่อแลกกับการไม่จับกุมดำเนินคดี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1134" w:type="dxa"/>
            <w:shd w:val="clear" w:color="auto" w:fill="auto"/>
          </w:tcPr>
          <w:p w14:paraId="717B343D" w14:textId="77777777" w:rsidR="00521DEE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900CB6" w14:textId="77777777" w:rsidR="00521DEE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7446209" w14:textId="77777777" w:rsidR="00521DEE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292" w:type="dxa"/>
            <w:shd w:val="clear" w:color="auto" w:fill="C45911" w:themeFill="accent2" w:themeFillShade="BF"/>
          </w:tcPr>
          <w:p w14:paraId="3571A46C" w14:textId="77777777" w:rsidR="00521DEE" w:rsidRDefault="00521DEE" w:rsidP="001864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สูง</w:t>
            </w:r>
          </w:p>
        </w:tc>
      </w:tr>
    </w:tbl>
    <w:p w14:paraId="5B861C18" w14:textId="77777777" w:rsidR="00864FC8" w:rsidRDefault="00864FC8">
      <w:pPr>
        <w:rPr>
          <w:b/>
          <w:bCs/>
        </w:rPr>
      </w:pPr>
    </w:p>
    <w:p w14:paraId="23EE6666" w14:textId="77777777" w:rsidR="00864FC8" w:rsidRDefault="00864FC8">
      <w:pPr>
        <w:rPr>
          <w:b/>
          <w:bCs/>
        </w:rPr>
      </w:pPr>
    </w:p>
    <w:p w14:paraId="70D32B2D" w14:textId="77777777" w:rsidR="00864FC8" w:rsidRDefault="00864FC8">
      <w:pPr>
        <w:rPr>
          <w:b/>
          <w:bCs/>
        </w:rPr>
      </w:pPr>
    </w:p>
    <w:p w14:paraId="6C5C3206" w14:textId="77777777" w:rsidR="00864FC8" w:rsidRDefault="00864FC8">
      <w:pPr>
        <w:rPr>
          <w:b/>
          <w:bCs/>
        </w:rPr>
      </w:pPr>
    </w:p>
    <w:p w14:paraId="73068C6E" w14:textId="77777777" w:rsidR="00864FC8" w:rsidRDefault="00864FC8">
      <w:pPr>
        <w:rPr>
          <w:b/>
          <w:bCs/>
        </w:rPr>
      </w:pPr>
    </w:p>
    <w:p w14:paraId="6F326F1C" w14:textId="77777777" w:rsidR="00864FC8" w:rsidRDefault="00864FC8">
      <w:pPr>
        <w:rPr>
          <w:b/>
          <w:bCs/>
        </w:rPr>
      </w:pPr>
    </w:p>
    <w:p w14:paraId="5475DDB2" w14:textId="77777777" w:rsidR="00864FC8" w:rsidRDefault="00864FC8">
      <w:pPr>
        <w:rPr>
          <w:b/>
          <w:bCs/>
        </w:rPr>
      </w:pPr>
    </w:p>
    <w:p w14:paraId="0D4FE255" w14:textId="77777777" w:rsidR="00864FC8" w:rsidRDefault="00864FC8">
      <w:pPr>
        <w:rPr>
          <w:b/>
          <w:bCs/>
        </w:rPr>
      </w:pPr>
    </w:p>
    <w:p w14:paraId="4739C355" w14:textId="77777777" w:rsidR="00864FC8" w:rsidRDefault="00864FC8">
      <w:pPr>
        <w:rPr>
          <w:b/>
          <w:bCs/>
        </w:rPr>
      </w:pPr>
    </w:p>
    <w:p w14:paraId="4D5105CB" w14:textId="77777777" w:rsidR="00864FC8" w:rsidRDefault="00864FC8">
      <w:pPr>
        <w:rPr>
          <w:b/>
          <w:bCs/>
        </w:rPr>
      </w:pPr>
    </w:p>
    <w:p w14:paraId="259E1338" w14:textId="77777777" w:rsidR="00864FC8" w:rsidRDefault="00864FC8">
      <w:pPr>
        <w:rPr>
          <w:b/>
          <w:bCs/>
        </w:rPr>
      </w:pPr>
    </w:p>
    <w:p w14:paraId="004EEE57" w14:textId="77777777" w:rsidR="00864FC8" w:rsidRDefault="00864FC8">
      <w:pPr>
        <w:rPr>
          <w:b/>
          <w:bCs/>
        </w:rPr>
      </w:pPr>
    </w:p>
    <w:p w14:paraId="5B7CBA6C" w14:textId="77777777" w:rsidR="00864FC8" w:rsidRDefault="00864FC8">
      <w:pPr>
        <w:rPr>
          <w:b/>
          <w:bCs/>
        </w:rPr>
      </w:pPr>
    </w:p>
    <w:p w14:paraId="7500F043" w14:textId="77777777" w:rsidR="00864FC8" w:rsidRDefault="00864FC8">
      <w:pPr>
        <w:rPr>
          <w:b/>
          <w:bCs/>
        </w:rPr>
      </w:pPr>
    </w:p>
    <w:p w14:paraId="789EA9A4" w14:textId="77777777" w:rsidR="00864FC8" w:rsidRDefault="00864FC8">
      <w:pPr>
        <w:rPr>
          <w:b/>
          <w:bCs/>
        </w:rPr>
      </w:pPr>
    </w:p>
    <w:p w14:paraId="7B28B4BF" w14:textId="77777777" w:rsidR="00864FC8" w:rsidRDefault="00864FC8">
      <w:pPr>
        <w:rPr>
          <w:b/>
          <w:bCs/>
        </w:rPr>
      </w:pPr>
    </w:p>
    <w:p w14:paraId="38B7817C" w14:textId="77777777" w:rsidR="00864FC8" w:rsidRDefault="00864FC8" w:rsidP="00864FC8">
      <w:pPr>
        <w:tabs>
          <w:tab w:val="left" w:pos="1239"/>
        </w:tabs>
        <w:rPr>
          <w:rFonts w:hint="cs"/>
        </w:rPr>
      </w:pPr>
    </w:p>
    <w:p w14:paraId="72EF516E" w14:textId="77777777" w:rsidR="00864FC8" w:rsidRDefault="00864FC8" w:rsidP="00864FC8">
      <w:pPr>
        <w:tabs>
          <w:tab w:val="left" w:pos="1239"/>
        </w:tabs>
        <w:jc w:val="center"/>
        <w:rPr>
          <w:b/>
          <w:bCs/>
        </w:rPr>
      </w:pPr>
      <w:r w:rsidRPr="00651C7B">
        <w:rPr>
          <w:rFonts w:hint="cs"/>
          <w:b/>
          <w:bCs/>
          <w:cs/>
        </w:rPr>
        <w:t xml:space="preserve">ส่วนที่ 5 </w:t>
      </w:r>
      <w:r w:rsidRPr="00651C7B">
        <w:rPr>
          <w:b/>
          <w:bCs/>
        </w:rPr>
        <w:t xml:space="preserve">: </w:t>
      </w:r>
      <w:r w:rsidRPr="00651C7B">
        <w:rPr>
          <w:rFonts w:hint="cs"/>
          <w:b/>
          <w:bCs/>
          <w:cs/>
        </w:rPr>
        <w:t>บทวิเคราะห์และมาตรการ</w:t>
      </w:r>
    </w:p>
    <w:p w14:paraId="6213CB91" w14:textId="77777777" w:rsidR="00864FC8" w:rsidRDefault="00864FC8" w:rsidP="00864FC8">
      <w:pPr>
        <w:tabs>
          <w:tab w:val="left" w:pos="1239"/>
        </w:tabs>
      </w:pP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ผลการประเมินความเสี่ยงการทุจริต</w:t>
      </w:r>
      <w:r w:rsidRPr="00E90A2D">
        <w:rPr>
          <w:cs/>
        </w:rPr>
        <w:t xml:space="preserve">ต่อการรับสินบน </w:t>
      </w:r>
      <w:r>
        <w:rPr>
          <w:rFonts w:hint="cs"/>
          <w:cs/>
        </w:rPr>
        <w:t>ในหน่วยงานสถานีตำรวจภูธรกาบเชิงนั้น สามารถนำมาวิเคราะห์และกำหนดมาตรการดำเนินการได้ ดังรายละเอียดต่อไปนี้</w:t>
      </w:r>
      <w:r>
        <w:rPr>
          <w:cs/>
        </w:rPr>
        <w:br/>
      </w:r>
      <w:r>
        <w:rPr>
          <w:rFonts w:hint="cs"/>
          <w:b/>
          <w:bCs/>
          <w:cs/>
        </w:rPr>
        <w:t>5.1 งานอำนวยการ</w:t>
      </w:r>
      <w:r>
        <w:rPr>
          <w:b/>
          <w:bCs/>
          <w:cs/>
        </w:rPr>
        <w:br/>
      </w:r>
      <w:r>
        <w:rPr>
          <w:rFonts w:hint="cs"/>
          <w:cs/>
        </w:rPr>
        <w:t xml:space="preserve">      </w:t>
      </w:r>
      <w:r>
        <w:rPr>
          <w:rFonts w:hint="cs"/>
          <w:b/>
          <w:bCs/>
          <w:cs/>
        </w:rPr>
        <w:t>5.1.1 การพิจารณาเลื่อนขั้นเงินเดือน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 xml:space="preserve">               - การวิเคราะห์ </w:t>
      </w:r>
      <w:r>
        <w:rPr>
          <w:b/>
          <w:bCs/>
        </w:rPr>
        <w:t xml:space="preserve">: </w:t>
      </w:r>
      <w:r>
        <w:rPr>
          <w:rFonts w:hint="cs"/>
          <w:cs/>
        </w:rPr>
        <w:t>ปัญหาการทุจริตมักเกิดจากการพิจารณาเป็นการใช้ดุลยพินิจของผู้บังคับบัญชา จึงทำให้มีการพิจารณาแบบเลือกที่รักมักที่ชั่ง ให้ประโยชน์แก่พวกพ้อง เอนเอียงหรือเลือกปฏิบัติได้</w:t>
      </w:r>
      <w:r>
        <w:rPr>
          <w:cs/>
        </w:rPr>
        <w:br/>
      </w:r>
      <w:r>
        <w:rPr>
          <w:rFonts w:hint="cs"/>
          <w:cs/>
        </w:rPr>
        <w:t xml:space="preserve">  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เพื่อป้องกันมิให้เกิดการใช้ดุลยพินิจของผู้บังคับบัญชาโดยลำเอียงไม่เป็นไปตามระเบียบ จึงมีการกำหนดมาตรการและแนวทางการพิจารณาเลื่อนขั้นเงินเดือนในรูปแบบคณะทำงาน เป็นไปตามแนวทางที่กองบัญชาการตำรวจภูธรภาค 3 หรือสำนักงานตำรวจแห่งชาติกำหนด เพื่อให้เกิดความโปร่งใส และสามารถตอบข้อซักถามผู้ใต้บังคับบัญชาได้</w:t>
      </w:r>
    </w:p>
    <w:p w14:paraId="2C755504" w14:textId="77777777" w:rsidR="00864FC8" w:rsidRDefault="00864FC8" w:rsidP="00864FC8">
      <w:pPr>
        <w:tabs>
          <w:tab w:val="left" w:pos="1239"/>
        </w:tabs>
      </w:pPr>
      <w:r>
        <w:rPr>
          <w:rFonts w:hint="cs"/>
          <w:cs/>
        </w:rPr>
        <w:t xml:space="preserve">    </w:t>
      </w:r>
      <w:r>
        <w:rPr>
          <w:rFonts w:hint="cs"/>
          <w:b/>
          <w:bCs/>
          <w:cs/>
        </w:rPr>
        <w:t>5.1.2 การจัดการเรื่องร้องเรียน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 xml:space="preserve">             - การวิเคราะห์ </w:t>
      </w:r>
      <w:r>
        <w:rPr>
          <w:b/>
          <w:bCs/>
        </w:rPr>
        <w:t xml:space="preserve">: </w:t>
      </w:r>
      <w:r>
        <w:rPr>
          <w:rFonts w:hint="cs"/>
          <w:cs/>
        </w:rPr>
        <w:t>การร้องเรียนมักมีการให้ความช่วยเหลือแก่เจ้าหน้าที่ กรรมการที่พิจารณาเรื่องร้องเรียนเป็นผู้บังคับบัญชาของผู้ถูกร้องเรียน อาจมีความเอนเอียงในการพิจารณาทัณฑ์และเอื้อประโยชน์ ในการพิจารณาโทษให้เป็นคุณแก่เจ้าหน้าที่ผู้ถูกร้องได้</w:t>
      </w:r>
      <w:r>
        <w:rPr>
          <w:cs/>
        </w:rPr>
        <w:br/>
      </w:r>
      <w:r>
        <w:rPr>
          <w:rFonts w:hint="cs"/>
          <w:cs/>
        </w:rPr>
        <w:t xml:space="preserve">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กำหนดกรอบระยะเวลาและการรายงานผลการดำเนินการต่อเรื่องร้องเรียนโดยเปิดเผยข้อมูลการดำเนินการในพื้นที่สาธารณะ ให้ผู้ร้องสามารถตรวจสอบ ติดตาม เรื่องร้องเรียนได้ ในส่วนของการตั้งคณะกรรมการตรวจสอบข้อเท็จจริง จะใช้วิธีการแต่งตั้งคณะกรรมการจากคนละสายงานกับผู้ถูกร้องเรียนเพื่อความโปร่งใสและไม่เอื้อประโยชน์ในการพิจารณาต่อกัน</w:t>
      </w:r>
    </w:p>
    <w:p w14:paraId="1F047057" w14:textId="77777777" w:rsidR="00864FC8" w:rsidRDefault="00864FC8" w:rsidP="00864FC8">
      <w:pPr>
        <w:tabs>
          <w:tab w:val="left" w:pos="1239"/>
        </w:tabs>
        <w:rPr>
          <w:b/>
          <w:bCs/>
        </w:rPr>
      </w:pPr>
      <w:r>
        <w:rPr>
          <w:rFonts w:hint="cs"/>
          <w:cs/>
        </w:rPr>
        <w:t xml:space="preserve">   </w:t>
      </w:r>
      <w:r>
        <w:rPr>
          <w:rFonts w:hint="cs"/>
          <w:b/>
          <w:bCs/>
          <w:cs/>
        </w:rPr>
        <w:t>5.1.3 การเบิกจ่ายเงินงบประมาณและเงินนอกงบประมาณ</w:t>
      </w:r>
    </w:p>
    <w:p w14:paraId="0856733B" w14:textId="77777777" w:rsidR="00864FC8" w:rsidRPr="00FA3EE7" w:rsidRDefault="00864FC8" w:rsidP="00864FC8">
      <w:pPr>
        <w:tabs>
          <w:tab w:val="left" w:pos="1239"/>
        </w:tabs>
      </w:pPr>
      <w:r>
        <w:rPr>
          <w:rFonts w:hint="cs"/>
          <w:b/>
          <w:bCs/>
          <w:cs/>
        </w:rPr>
        <w:t xml:space="preserve">             - การวิเคราะห์ </w:t>
      </w:r>
      <w:r>
        <w:rPr>
          <w:b/>
          <w:bCs/>
        </w:rPr>
        <w:t>:</w:t>
      </w:r>
      <w:r>
        <w:rPr>
          <w:rFonts w:hint="cs"/>
          <w:cs/>
        </w:rPr>
        <w:t xml:space="preserve"> รูปแบบการทุจริตมักเป็นรูปแบบของการนำเอกสารที่ไม่มีอยู่จริงมาใช้เป็นหลักฐานเบิกจ่าย หรือขั้นตอนในการจ่ายเป็นเงินสดทำให้ไม่ถึงมือผู้รับ</w:t>
      </w:r>
      <w:r>
        <w:t xml:space="preserve"> </w:t>
      </w:r>
      <w:r>
        <w:rPr>
          <w:rFonts w:hint="cs"/>
          <w:cs/>
        </w:rPr>
        <w:t>หรือถึงมือผู้รับไม่เต็มจำนวน</w:t>
      </w:r>
      <w:r>
        <w:rPr>
          <w:cs/>
        </w:rPr>
        <w:br/>
      </w:r>
      <w:r>
        <w:rPr>
          <w:rFonts w:hint="cs"/>
          <w:cs/>
        </w:rPr>
        <w:t xml:space="preserve">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เอกสารที่ใช้ประกอบการเบิกจ่ายต้องเป็นเอกสารตัวจริงเท่านั้น โดยเฉพาะใบเสร็จรับเงินหรือใบกำกับภาษี และใช้วิธีการโอนเงินเข้าบัญชีผู้รับหรือผู้มีสิทธิโดยตรงเท่านั้น</w:t>
      </w:r>
    </w:p>
    <w:p w14:paraId="778F45B1" w14:textId="77777777" w:rsidR="00864FC8" w:rsidRDefault="00864FC8" w:rsidP="00864FC8">
      <w:pPr>
        <w:tabs>
          <w:tab w:val="left" w:pos="1239"/>
        </w:tabs>
        <w:rPr>
          <w:b/>
          <w:bCs/>
        </w:rPr>
      </w:pPr>
      <w:r>
        <w:rPr>
          <w:rFonts w:hint="cs"/>
          <w:b/>
          <w:bCs/>
          <w:cs/>
        </w:rPr>
        <w:t>5.1.4 กระบวนการรับและแจกจ่ายพัสดุ</w:t>
      </w:r>
    </w:p>
    <w:p w14:paraId="4E719E65" w14:textId="77777777" w:rsidR="00864FC8" w:rsidRPr="00FA3EE7" w:rsidRDefault="00864FC8" w:rsidP="00864FC8">
      <w:pPr>
        <w:tabs>
          <w:tab w:val="left" w:pos="1239"/>
        </w:tabs>
      </w:pPr>
      <w:r>
        <w:rPr>
          <w:rFonts w:hint="cs"/>
          <w:b/>
          <w:bCs/>
          <w:cs/>
        </w:rPr>
        <w:t xml:space="preserve">             - การวิเคราะห์ </w:t>
      </w:r>
      <w:r>
        <w:rPr>
          <w:b/>
          <w:bCs/>
        </w:rPr>
        <w:t>:</w:t>
      </w:r>
      <w:r>
        <w:rPr>
          <w:rFonts w:hint="cs"/>
          <w:cs/>
        </w:rPr>
        <w:t xml:space="preserve"> มีการแจกจ่ายพัสดุไม่ตรงตามความเป็นจริง มีการนำพัสดุไปใช้ส่วนตัว โดยไม่มีการบันทึกในทะเบียนคุมพัสดุ</w:t>
      </w:r>
      <w:r>
        <w:rPr>
          <w:cs/>
        </w:rPr>
        <w:br/>
      </w:r>
      <w:r>
        <w:rPr>
          <w:rFonts w:hint="cs"/>
          <w:cs/>
        </w:rPr>
        <w:t xml:space="preserve">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>:</w:t>
      </w:r>
      <w:r>
        <w:rPr>
          <w:rFonts w:hint="cs"/>
          <w:cs/>
        </w:rPr>
        <w:t xml:space="preserve"> มีการลงลายมือชื่อในเอกสารหลักฐานทุกครั้งที่มีการแจกจ่าย พร้อมบันทึกภาพพัสดุ และระบุจำนวนให้ชัดเจน มีการจัดทำทะเบียนคุมการเบิกพัสดุไปใช้ในแต่ละงานและกำหนดเจ้าหน้าที่ผู้รับผิดชอบมากกว่า 2 นาย เพื่อการตรวจสอบซึ่งกันและกัน รวมทั้งมีการเผยแพร่ข้อมูล ให้ทุกคนสามารถตรวจสอบได้</w:t>
      </w:r>
    </w:p>
    <w:p w14:paraId="03BF0B6B" w14:textId="77777777" w:rsidR="00C245C6" w:rsidRDefault="00C245C6">
      <w:pPr>
        <w:rPr>
          <w:b/>
          <w:bCs/>
        </w:rPr>
      </w:pPr>
    </w:p>
    <w:p w14:paraId="1D44AF14" w14:textId="77777777" w:rsidR="00057B96" w:rsidRDefault="00C245C6" w:rsidP="00057B96">
      <w:pPr>
        <w:tabs>
          <w:tab w:val="left" w:pos="1239"/>
        </w:tabs>
        <w:rPr>
          <w:b/>
          <w:bCs/>
        </w:rPr>
      </w:pPr>
      <w:r>
        <w:rPr>
          <w:b/>
          <w:bCs/>
        </w:rPr>
        <w:lastRenderedPageBreak/>
        <w:br/>
        <w:t xml:space="preserve">                                                         15</w:t>
      </w:r>
      <w:r>
        <w:rPr>
          <w:b/>
          <w:bCs/>
        </w:rPr>
        <w:br/>
      </w:r>
      <w:r w:rsidR="00057B96">
        <w:rPr>
          <w:rFonts w:hint="cs"/>
          <w:b/>
          <w:bCs/>
          <w:cs/>
        </w:rPr>
        <w:t>5.1.5 กระบวนการจัดซื้อจัดจ้าง</w:t>
      </w:r>
    </w:p>
    <w:p w14:paraId="6EFD4271" w14:textId="77777777" w:rsidR="00057B96" w:rsidRPr="00FA3EE7" w:rsidRDefault="00057B96" w:rsidP="00057B96">
      <w:pPr>
        <w:tabs>
          <w:tab w:val="left" w:pos="1239"/>
        </w:tabs>
      </w:pPr>
      <w:r>
        <w:rPr>
          <w:rFonts w:hint="cs"/>
          <w:b/>
          <w:bCs/>
          <w:cs/>
        </w:rPr>
        <w:t xml:space="preserve">             - การวิเคราะห์ </w:t>
      </w:r>
      <w:r>
        <w:rPr>
          <w:b/>
          <w:bCs/>
        </w:rPr>
        <w:t>:</w:t>
      </w:r>
      <w:r>
        <w:rPr>
          <w:rFonts w:hint="cs"/>
          <w:cs/>
        </w:rPr>
        <w:t xml:space="preserve"> ช่องโหว่ในกระบวนการจัดซื้อจัดจ้างทำให้เกิดการร่วมทุจริตโดยการตกลงกันระหว่างเจ้าหน้าที่กับผู้ประกอบการเพื่อเอื้อประโยชน์ต่อกันและกัน</w:t>
      </w:r>
      <w:r>
        <w:rPr>
          <w:cs/>
        </w:rPr>
        <w:br/>
      </w:r>
      <w:r>
        <w:rPr>
          <w:rFonts w:hint="cs"/>
          <w:cs/>
        </w:rPr>
        <w:t xml:space="preserve">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>:</w:t>
      </w:r>
      <w:r>
        <w:rPr>
          <w:rFonts w:hint="cs"/>
          <w:cs/>
        </w:rPr>
        <w:t xml:space="preserve"> จัดให้มีการตรวจสอบกระบวนการจัดซื้อจัดจ้างของหน่วยงาน ทุกขั้นตอนบนพื้นที่สาธารณะ เพื่อให้เจ้าหน้าที่และบุคคลภายนอกสามารถตรวจสอบทั้งรายการจัดซื้อจัดจ้าง ราคาที่จัดซื้อจัดจ้าง และจำนวนที่จัดซื้อจัดจ้างได้</w:t>
      </w:r>
    </w:p>
    <w:p w14:paraId="04EAE164" w14:textId="77777777" w:rsidR="00057B96" w:rsidRDefault="00057B96" w:rsidP="00057B96">
      <w:pPr>
        <w:tabs>
          <w:tab w:val="left" w:pos="1239"/>
        </w:tabs>
      </w:pPr>
      <w:r>
        <w:rPr>
          <w:rFonts w:hint="cs"/>
          <w:b/>
          <w:bCs/>
          <w:cs/>
        </w:rPr>
        <w:t>5.2 งานป้องกันปราบปราม</w:t>
      </w:r>
      <w:r>
        <w:rPr>
          <w:b/>
          <w:bCs/>
          <w:cs/>
        </w:rPr>
        <w:br/>
      </w:r>
      <w:r>
        <w:rPr>
          <w:rFonts w:hint="cs"/>
          <w:cs/>
        </w:rPr>
        <w:t xml:space="preserve">      </w:t>
      </w:r>
      <w:r>
        <w:rPr>
          <w:rFonts w:hint="cs"/>
          <w:b/>
          <w:bCs/>
          <w:cs/>
        </w:rPr>
        <w:t>5.2.1 การจับกุมและบังคับใช้กฎหมาย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 xml:space="preserve">               - การวิเคราะห์ </w:t>
      </w:r>
      <w:r>
        <w:rPr>
          <w:b/>
          <w:bCs/>
        </w:rPr>
        <w:t xml:space="preserve">: </w:t>
      </w:r>
      <w:r>
        <w:rPr>
          <w:rFonts w:hint="cs"/>
          <w:cs/>
        </w:rPr>
        <w:t>กระบวนการจับกุม และการบังคับใช้กฎหมายมีช่องว่างที่เอื้อให้เจ้าหน้าที่ เรียกรับผลประโยชน์จากผู้กระทำความผิด เพื่อแลกกับการไม่ถูกดำเนินคดี หรือดำเนินคดีในความผิดที่มีโทษน้อยกว่าที่กฎหมายกำหนดไว้</w:t>
      </w:r>
      <w:r>
        <w:rPr>
          <w:cs/>
        </w:rPr>
        <w:br/>
      </w:r>
      <w:r>
        <w:rPr>
          <w:rFonts w:hint="cs"/>
          <w:cs/>
        </w:rPr>
        <w:t xml:space="preserve">  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มีการกำหนดมาตรบานในการปฏิบัติงานของเจ้าหน้าที่ พร้อมทั้งวางแนวทางในการประเมินผลการปฏิบัติงานทุกครั้งหลังจากเสร็จสิ้นในการปฏิบัติหน้าที่ มีการนำเทคโนโลยีมาช่วยในการป้องกันการทุจริต เช่น การใช้กล้องประจำตัวเจ้าหน้าที่ การติดตั้ง</w:t>
      </w:r>
      <w:proofErr w:type="spellStart"/>
      <w:r>
        <w:rPr>
          <w:rFonts w:hint="cs"/>
          <w:cs/>
        </w:rPr>
        <w:t>แอปพลิเคชั่น</w:t>
      </w:r>
      <w:proofErr w:type="spellEnd"/>
      <w:r>
        <w:rPr>
          <w:rFonts w:hint="cs"/>
          <w:cs/>
        </w:rPr>
        <w:t>เพื่อตรวจสอบตำแหน่งของเจ้าหน้าที่ในระหว่างปฏิบัติหน้าที่ เป็นต้น</w:t>
      </w:r>
    </w:p>
    <w:p w14:paraId="41D56204" w14:textId="77777777" w:rsidR="00057B96" w:rsidRDefault="00057B96" w:rsidP="00057B96">
      <w:pPr>
        <w:tabs>
          <w:tab w:val="left" w:pos="1239"/>
        </w:tabs>
      </w:pPr>
      <w:r>
        <w:rPr>
          <w:rFonts w:hint="cs"/>
          <w:b/>
          <w:bCs/>
          <w:cs/>
        </w:rPr>
        <w:t>5.3 งานสอบสวน</w:t>
      </w:r>
      <w:r>
        <w:rPr>
          <w:b/>
          <w:bCs/>
          <w:cs/>
        </w:rPr>
        <w:br/>
      </w:r>
      <w:r>
        <w:rPr>
          <w:rFonts w:hint="cs"/>
          <w:cs/>
        </w:rPr>
        <w:t xml:space="preserve">      </w:t>
      </w:r>
      <w:r>
        <w:rPr>
          <w:rFonts w:hint="cs"/>
          <w:b/>
          <w:bCs/>
          <w:cs/>
        </w:rPr>
        <w:t>5.3.1 การดำเนินการทางคดี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 xml:space="preserve">               - การวิเคราะห์ </w:t>
      </w:r>
      <w:r>
        <w:rPr>
          <w:b/>
          <w:bCs/>
        </w:rPr>
        <w:t xml:space="preserve">: </w:t>
      </w:r>
      <w:r>
        <w:rPr>
          <w:rFonts w:hint="cs"/>
          <w:cs/>
        </w:rPr>
        <w:t>กระบวนการดำเนินการทางคดีต่าง ๆ มีช่องว่างที่เอื้อให้พนักงานสอบสวนเรียกรับผลประโยชน์จากผู้กระทำความผิด เพื่อแลกกับการไม่ถูกดำเนินคดี หรือดำเนินคดีในความผิดที่มีโทษน้อยกว่าที่กฎหมายกำหนดไว้ รวมถึงการเดรียกรับผลประโยชน์จากประชาชนหรือผู้เสียหาย เพื่ออำนวยความสะดวกในการให้บริการ</w:t>
      </w:r>
      <w:r>
        <w:rPr>
          <w:cs/>
        </w:rPr>
        <w:br/>
      </w:r>
      <w:r>
        <w:rPr>
          <w:rFonts w:hint="cs"/>
          <w:cs/>
        </w:rPr>
        <w:t xml:space="preserve">  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มีการกำหนดมาตรฐานในการปฏิบัติงานขั้นตอนต่าง ๆ แสดงให้ประชาชนรับทราบว่ามีขั้นตอนดำเนินการอย่างไร ใช้ระยะเวลาดำเนินการเท่าใด และมีการแจ้งผลดำเนินการ ทุก 15 วัน และ 30 วัน ให้ผู้แจ้งทราบ อีกทั้งให้ผู้บังคับบัญชาตรวจสอบ กำกับติดตามการปฏิบัติหน้าที่อย่างสม่ำเสมอ โดยเฉพาะเอกสารที่เกี่ยวกับการเงินต้องตรวจสอบและลงลายมือชื่อกำกับทุกวัน</w:t>
      </w:r>
    </w:p>
    <w:p w14:paraId="6AFB46B5" w14:textId="321DFF22" w:rsidR="00C245C6" w:rsidRDefault="00057B96" w:rsidP="00057B96">
      <w:pPr>
        <w:rPr>
          <w:b/>
          <w:bCs/>
        </w:rPr>
      </w:pPr>
      <w:r>
        <w:rPr>
          <w:rFonts w:hint="cs"/>
          <w:b/>
          <w:bCs/>
          <w:cs/>
        </w:rPr>
        <w:t>5.4 งานสืบสวน</w:t>
      </w:r>
      <w:r>
        <w:rPr>
          <w:b/>
          <w:bCs/>
          <w:cs/>
        </w:rPr>
        <w:br/>
      </w:r>
      <w:r>
        <w:rPr>
          <w:rFonts w:hint="cs"/>
          <w:cs/>
        </w:rPr>
        <w:t xml:space="preserve">      </w:t>
      </w:r>
      <w:r>
        <w:rPr>
          <w:rFonts w:hint="cs"/>
          <w:b/>
          <w:bCs/>
          <w:cs/>
        </w:rPr>
        <w:t>5.4.1 การจับกุมและบังคับใช้กฎหมาย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 xml:space="preserve">               - การวิเคราะห์ </w:t>
      </w:r>
      <w:r>
        <w:rPr>
          <w:b/>
          <w:bCs/>
        </w:rPr>
        <w:t xml:space="preserve">: </w:t>
      </w:r>
      <w:r>
        <w:rPr>
          <w:rFonts w:hint="cs"/>
          <w:cs/>
        </w:rPr>
        <w:t>กระบวนการจับกุม และการบังคับใช้กฎหมายมีช่องว่างที่เอื้อให้เจ้าหน้าที่ เรียกรับผลประโยชน์จากผู้กระทำความผิด เพื่อแลกกับการไม่ถูกดำเนินคดี หรือดำเนินคดีในความผิดที่มีโทษน้อยกว่าที่กฎหมายกำหนดไว้</w:t>
      </w:r>
      <w:r>
        <w:rPr>
          <w:cs/>
        </w:rPr>
        <w:br/>
      </w:r>
      <w:r>
        <w:rPr>
          <w:rFonts w:hint="cs"/>
          <w:cs/>
        </w:rPr>
        <w:t xml:space="preserve">               </w:t>
      </w:r>
      <w:r>
        <w:rPr>
          <w:rFonts w:hint="cs"/>
          <w:b/>
          <w:bCs/>
          <w:cs/>
        </w:rPr>
        <w:t xml:space="preserve">- มาตรการที่จะดำเนินการ </w:t>
      </w:r>
      <w:r>
        <w:rPr>
          <w:b/>
          <w:bCs/>
        </w:rPr>
        <w:t xml:space="preserve">: </w:t>
      </w:r>
      <w:r>
        <w:rPr>
          <w:rFonts w:hint="cs"/>
          <w:cs/>
        </w:rPr>
        <w:t>มีการกำหนดมาตรฐานในการปฏิบัติงานของเจ้าหน้าที่ พร้อมทั้งวางแนวทางในการประเมินผลการปฏิบัติงานทุกครั้งหลังจากเสร็จสิ้นในการปฏิบัติหน้าที่ มีการนำเทคโนโลยีมาช่วยในการป้องกันการทุจริต เช่น การใช้กล้องประจำตัวเจ้าหน้าที่ การติดตั้ง</w:t>
      </w:r>
      <w:proofErr w:type="spellStart"/>
      <w:r>
        <w:rPr>
          <w:rFonts w:hint="cs"/>
          <w:cs/>
        </w:rPr>
        <w:t>แอปพลิเคชั่น</w:t>
      </w:r>
      <w:proofErr w:type="spellEnd"/>
      <w:r>
        <w:rPr>
          <w:rFonts w:hint="cs"/>
          <w:cs/>
        </w:rPr>
        <w:t>เพื่อตรวจสอบตำแหน่งของเจ้าหน้าที่ในระหว่างปฏิบัติหน้าที่ เป็นต้น</w:t>
      </w:r>
      <w:r>
        <w:rPr>
          <w:cs/>
        </w:rPr>
        <w:br/>
      </w:r>
    </w:p>
    <w:p w14:paraId="602F1C40" w14:textId="77777777" w:rsidR="00092B4C" w:rsidRDefault="00057B96" w:rsidP="00092B4C">
      <w:pPr>
        <w:tabs>
          <w:tab w:val="left" w:pos="1239"/>
        </w:tabs>
      </w:pPr>
      <w:r>
        <w:rPr>
          <w:b/>
          <w:bCs/>
        </w:rPr>
        <w:lastRenderedPageBreak/>
        <w:br/>
        <w:t xml:space="preserve">                                                             16</w:t>
      </w:r>
      <w:r>
        <w:rPr>
          <w:b/>
          <w:bCs/>
        </w:rPr>
        <w:br/>
      </w:r>
      <w:r w:rsidR="00092B4C">
        <w:rPr>
          <w:rFonts w:hint="cs"/>
          <w:b/>
          <w:bCs/>
          <w:cs/>
        </w:rPr>
        <w:t>5.5 งานจราจร</w:t>
      </w:r>
      <w:r w:rsidR="00092B4C">
        <w:rPr>
          <w:b/>
          <w:bCs/>
          <w:cs/>
        </w:rPr>
        <w:br/>
      </w:r>
      <w:r w:rsidR="00092B4C">
        <w:rPr>
          <w:rFonts w:hint="cs"/>
          <w:cs/>
        </w:rPr>
        <w:t xml:space="preserve">      </w:t>
      </w:r>
      <w:r w:rsidR="00092B4C">
        <w:rPr>
          <w:rFonts w:hint="cs"/>
          <w:b/>
          <w:bCs/>
          <w:cs/>
        </w:rPr>
        <w:t>5.5.1 การจับกุมและบังคับใช้กฎหมาย</w:t>
      </w:r>
      <w:r w:rsidR="00092B4C">
        <w:rPr>
          <w:b/>
          <w:bCs/>
          <w:cs/>
        </w:rPr>
        <w:br/>
      </w:r>
      <w:r w:rsidR="00092B4C">
        <w:rPr>
          <w:rFonts w:hint="cs"/>
          <w:b/>
          <w:bCs/>
          <w:cs/>
        </w:rPr>
        <w:t xml:space="preserve">               - การวิเคราะห์ </w:t>
      </w:r>
      <w:r w:rsidR="00092B4C">
        <w:rPr>
          <w:b/>
          <w:bCs/>
        </w:rPr>
        <w:t xml:space="preserve">: </w:t>
      </w:r>
      <w:r w:rsidR="00092B4C">
        <w:rPr>
          <w:rFonts w:hint="cs"/>
          <w:cs/>
        </w:rPr>
        <w:t>กระบวนการจับกุม และการบังคับใช้กฎหมายมีช่องว่างที่เอื้อให้เจ้าหน้าที่ เรียกรับผลประโยชน์จากผู้กระทำความผิด เพื่อแลกกับการไม่ถูกดำเนินคดี หรือดำเนินคดีในความผิดที่มีโทษน้อยกว่าที่กฎหมายกำหนดไว้</w:t>
      </w:r>
      <w:r w:rsidR="00092B4C">
        <w:rPr>
          <w:cs/>
        </w:rPr>
        <w:br/>
      </w:r>
      <w:r w:rsidR="00092B4C">
        <w:rPr>
          <w:rFonts w:hint="cs"/>
          <w:cs/>
        </w:rPr>
        <w:t xml:space="preserve">               </w:t>
      </w:r>
      <w:r w:rsidR="00092B4C">
        <w:rPr>
          <w:rFonts w:hint="cs"/>
          <w:b/>
          <w:bCs/>
          <w:cs/>
        </w:rPr>
        <w:t xml:space="preserve">- มาตรการที่จะดำเนินการ </w:t>
      </w:r>
      <w:r w:rsidR="00092B4C">
        <w:rPr>
          <w:b/>
          <w:bCs/>
        </w:rPr>
        <w:t xml:space="preserve">: </w:t>
      </w:r>
      <w:r w:rsidR="00092B4C">
        <w:rPr>
          <w:rFonts w:hint="cs"/>
          <w:cs/>
        </w:rPr>
        <w:t>มีการกำหนดมาตรฐานในการปฏิบัติงานของเจ้าหน้าที่ พร้อมทั้งวางแนวทางในการประเมินผลการปฏิบัติงานทุกครั้งหลังจากเสร็จสิ้นในการปฏิบัติหน้าที่ มีการนำเทคโนโลยีมาช่วยในการป้องกันการทุจริต เช่น การใช้กล้องประจำตัวเจ้าหน้าที่ การติดตั้ง</w:t>
      </w:r>
      <w:proofErr w:type="spellStart"/>
      <w:r w:rsidR="00092B4C">
        <w:rPr>
          <w:rFonts w:hint="cs"/>
          <w:cs/>
        </w:rPr>
        <w:t>แอปพลิเคชั่น</w:t>
      </w:r>
      <w:proofErr w:type="spellEnd"/>
      <w:r w:rsidR="00092B4C">
        <w:rPr>
          <w:rFonts w:hint="cs"/>
          <w:cs/>
        </w:rPr>
        <w:t>เพื่อตรวจสอบตำแหน่งของเจ้าหน้าที่ในระหว่างปฏิบัติหน้าที่ เป็นต้น</w:t>
      </w:r>
      <w:r w:rsidR="00092B4C">
        <w:rPr>
          <w:cs/>
        </w:rPr>
        <w:br/>
      </w:r>
    </w:p>
    <w:p w14:paraId="57362E6D" w14:textId="0A5BB3DF" w:rsidR="00057B96" w:rsidRDefault="00057B96" w:rsidP="00057B96">
      <w:pPr>
        <w:rPr>
          <w:b/>
          <w:bCs/>
        </w:rPr>
      </w:pPr>
    </w:p>
    <w:p w14:paraId="35839DB2" w14:textId="77777777" w:rsidR="00092B4C" w:rsidRDefault="00092B4C" w:rsidP="00057B96">
      <w:pPr>
        <w:rPr>
          <w:b/>
          <w:bCs/>
        </w:rPr>
      </w:pPr>
    </w:p>
    <w:p w14:paraId="26B66F86" w14:textId="77777777" w:rsidR="00092B4C" w:rsidRDefault="00092B4C" w:rsidP="00057B96">
      <w:pPr>
        <w:rPr>
          <w:b/>
          <w:bCs/>
        </w:rPr>
      </w:pPr>
    </w:p>
    <w:p w14:paraId="3B4B8EA6" w14:textId="77777777" w:rsidR="00092B4C" w:rsidRDefault="00092B4C" w:rsidP="00057B96">
      <w:pPr>
        <w:rPr>
          <w:b/>
          <w:bCs/>
        </w:rPr>
      </w:pPr>
    </w:p>
    <w:p w14:paraId="5AEA1D56" w14:textId="77777777" w:rsidR="00092B4C" w:rsidRDefault="00092B4C" w:rsidP="00057B96">
      <w:pPr>
        <w:rPr>
          <w:b/>
          <w:bCs/>
        </w:rPr>
      </w:pPr>
    </w:p>
    <w:p w14:paraId="2104ED10" w14:textId="77777777" w:rsidR="00092B4C" w:rsidRDefault="00092B4C" w:rsidP="00057B96">
      <w:pPr>
        <w:rPr>
          <w:b/>
          <w:bCs/>
        </w:rPr>
      </w:pPr>
    </w:p>
    <w:p w14:paraId="129F35D9" w14:textId="77777777" w:rsidR="00092B4C" w:rsidRDefault="00092B4C" w:rsidP="00057B96">
      <w:pPr>
        <w:rPr>
          <w:b/>
          <w:bCs/>
        </w:rPr>
      </w:pPr>
    </w:p>
    <w:p w14:paraId="65C6940F" w14:textId="77777777" w:rsidR="00092B4C" w:rsidRDefault="00092B4C" w:rsidP="00057B96">
      <w:pPr>
        <w:rPr>
          <w:b/>
          <w:bCs/>
        </w:rPr>
      </w:pPr>
    </w:p>
    <w:p w14:paraId="1EEDEC35" w14:textId="77777777" w:rsidR="00092B4C" w:rsidRDefault="00092B4C" w:rsidP="00057B96">
      <w:pPr>
        <w:rPr>
          <w:b/>
          <w:bCs/>
        </w:rPr>
      </w:pPr>
    </w:p>
    <w:p w14:paraId="0AB961AE" w14:textId="77777777" w:rsidR="00092B4C" w:rsidRDefault="00092B4C" w:rsidP="00057B96">
      <w:pPr>
        <w:rPr>
          <w:b/>
          <w:bCs/>
        </w:rPr>
      </w:pPr>
    </w:p>
    <w:p w14:paraId="61E7DBCE" w14:textId="77777777" w:rsidR="00092B4C" w:rsidRDefault="00092B4C" w:rsidP="00057B96">
      <w:pPr>
        <w:rPr>
          <w:b/>
          <w:bCs/>
        </w:rPr>
      </w:pPr>
    </w:p>
    <w:p w14:paraId="6A1AD21C" w14:textId="77777777" w:rsidR="00092B4C" w:rsidRDefault="00092B4C" w:rsidP="00057B96">
      <w:pPr>
        <w:rPr>
          <w:b/>
          <w:bCs/>
        </w:rPr>
      </w:pPr>
    </w:p>
    <w:p w14:paraId="45417EAE" w14:textId="77777777" w:rsidR="00092B4C" w:rsidRDefault="00092B4C" w:rsidP="00057B96">
      <w:pPr>
        <w:rPr>
          <w:b/>
          <w:bCs/>
        </w:rPr>
      </w:pPr>
    </w:p>
    <w:p w14:paraId="7BECAA3A" w14:textId="77777777" w:rsidR="00092B4C" w:rsidRDefault="00092B4C" w:rsidP="00057B96">
      <w:pPr>
        <w:rPr>
          <w:b/>
          <w:bCs/>
        </w:rPr>
      </w:pPr>
    </w:p>
    <w:p w14:paraId="06B494A1" w14:textId="77777777" w:rsidR="00092B4C" w:rsidRDefault="00092B4C" w:rsidP="00057B96">
      <w:pPr>
        <w:rPr>
          <w:b/>
          <w:bCs/>
        </w:rPr>
      </w:pPr>
    </w:p>
    <w:p w14:paraId="6F41584A" w14:textId="77777777" w:rsidR="00092B4C" w:rsidRDefault="00092B4C" w:rsidP="00057B96">
      <w:pPr>
        <w:rPr>
          <w:b/>
          <w:bCs/>
        </w:rPr>
      </w:pPr>
    </w:p>
    <w:p w14:paraId="43DD0F0E" w14:textId="77777777" w:rsidR="00092B4C" w:rsidRDefault="00092B4C" w:rsidP="00057B96">
      <w:pPr>
        <w:rPr>
          <w:b/>
          <w:bCs/>
        </w:rPr>
      </w:pPr>
    </w:p>
    <w:p w14:paraId="56841761" w14:textId="77777777" w:rsidR="00092B4C" w:rsidRDefault="00092B4C" w:rsidP="00057B96">
      <w:pPr>
        <w:rPr>
          <w:b/>
          <w:bCs/>
        </w:rPr>
      </w:pPr>
    </w:p>
    <w:p w14:paraId="2193A95C" w14:textId="77777777" w:rsidR="00092B4C" w:rsidRDefault="00092B4C" w:rsidP="00057B96">
      <w:pPr>
        <w:rPr>
          <w:b/>
          <w:bCs/>
        </w:rPr>
      </w:pPr>
    </w:p>
    <w:p w14:paraId="0632DEC6" w14:textId="77777777" w:rsidR="00092B4C" w:rsidRDefault="00092B4C" w:rsidP="00057B96">
      <w:pPr>
        <w:rPr>
          <w:b/>
          <w:bCs/>
        </w:rPr>
        <w:sectPr w:rsidR="00092B4C" w:rsidSect="0091358D">
          <w:pgSz w:w="11906" w:h="16838"/>
          <w:pgMar w:top="851" w:right="1134" w:bottom="851" w:left="1701" w:header="720" w:footer="720" w:gutter="0"/>
          <w:cols w:space="708"/>
          <w:docGrid w:linePitch="360"/>
        </w:sectPr>
      </w:pPr>
    </w:p>
    <w:p w14:paraId="51A8500B" w14:textId="77777777" w:rsidR="00092B4C" w:rsidRDefault="00092B4C" w:rsidP="00092B4C">
      <w:pPr>
        <w:tabs>
          <w:tab w:val="left" w:pos="1239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รายงานผลการดำเนินงานการประเมินความเสี่ยงการทุจริต</w:t>
      </w:r>
      <w:r w:rsidRPr="00E90A2D">
        <w:rPr>
          <w:b/>
          <w:bCs/>
          <w:cs/>
        </w:rPr>
        <w:t>ต่อการรับสินบน</w:t>
      </w:r>
      <w:r>
        <w:rPr>
          <w:b/>
          <w:bCs/>
          <w:cs/>
        </w:rPr>
        <w:br/>
      </w:r>
      <w:r>
        <w:rPr>
          <w:rFonts w:hint="cs"/>
          <w:b/>
          <w:bCs/>
          <w:cs/>
        </w:rPr>
        <w:t>สถานีตำรวจภูธรกาบเชิง จังหวัดสุรินทร์ ประจำปีงบประมาณ พ.ศ.2567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7938"/>
        <w:gridCol w:w="3932"/>
      </w:tblGrid>
      <w:tr w:rsidR="00092B4C" w14:paraId="2EE0AE99" w14:textId="77777777" w:rsidTr="001864F3">
        <w:tc>
          <w:tcPr>
            <w:tcW w:w="3256" w:type="dxa"/>
          </w:tcPr>
          <w:p w14:paraId="4113856C" w14:textId="77777777" w:rsidR="00092B4C" w:rsidRPr="005233A3" w:rsidRDefault="00092B4C" w:rsidP="001864F3">
            <w:pPr>
              <w:tabs>
                <w:tab w:val="left" w:pos="123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ปัจจัยที่จะเกิดความเสี่ยง</w:t>
            </w:r>
          </w:p>
        </w:tc>
        <w:tc>
          <w:tcPr>
            <w:tcW w:w="7938" w:type="dxa"/>
          </w:tcPr>
          <w:p w14:paraId="24F24864" w14:textId="77777777" w:rsidR="00092B4C" w:rsidRPr="005233A3" w:rsidRDefault="00092B4C" w:rsidP="001864F3">
            <w:pPr>
              <w:tabs>
                <w:tab w:val="left" w:pos="123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มาตรการจัดการความเสี่ยง</w:t>
            </w:r>
          </w:p>
        </w:tc>
        <w:tc>
          <w:tcPr>
            <w:tcW w:w="3932" w:type="dxa"/>
          </w:tcPr>
          <w:p w14:paraId="7DCFFB17" w14:textId="77777777" w:rsidR="00092B4C" w:rsidRPr="005233A3" w:rsidRDefault="00092B4C" w:rsidP="001864F3">
            <w:pPr>
              <w:tabs>
                <w:tab w:val="left" w:pos="123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</w:tr>
      <w:tr w:rsidR="00092B4C" w14:paraId="2CB76FDA" w14:textId="77777777" w:rsidTr="001864F3">
        <w:tc>
          <w:tcPr>
            <w:tcW w:w="3256" w:type="dxa"/>
          </w:tcPr>
          <w:p w14:paraId="7C96E631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การพิจารณาเลื่อนขั้นเงินเดือน ไม่เป็นไปตามผลการปฏิบัติราชการหรือความรู้ความสามารถ</w:t>
            </w:r>
          </w:p>
        </w:tc>
        <w:tc>
          <w:tcPr>
            <w:tcW w:w="7938" w:type="dxa"/>
          </w:tcPr>
          <w:p w14:paraId="4409D1FF" w14:textId="77777777" w:rsidR="00092B4C" w:rsidRPr="005233A3" w:rsidRDefault="00092B4C" w:rsidP="001864F3">
            <w:pPr>
              <w:tabs>
                <w:tab w:val="left" w:pos="1239"/>
              </w:tabs>
              <w:rPr>
                <w:cs/>
              </w:rPr>
            </w:pPr>
            <w:r>
              <w:rPr>
                <w:rFonts w:hint="cs"/>
                <w:cs/>
              </w:rPr>
              <w:t>เพื่อป้องกันมิให้เกิดการใช้ดุลยพินิจของผู้บังคับบัญชาโดยลำเอียง ไม่เป็นไปตามระเบียบ จึงมีการกำหนดมาตรการและแนวทางการพิจารณาเลื่อนขั้นเงินเดือนในรูปแบบคณะทำงานเป็นไปตามแนวทางที่กองบัญชาการตำรวจภูธรภาค 3 หรือสำนักงานตำรวจแห่งชาติกำหนด เพื่อให้เกิดความโปร่งใส และสามารถตอบข้อซักถามผู้ใต้บังคับบัญชาได้</w:t>
            </w:r>
          </w:p>
        </w:tc>
        <w:tc>
          <w:tcPr>
            <w:tcW w:w="3932" w:type="dxa"/>
          </w:tcPr>
          <w:p w14:paraId="47CA0891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บรรลุเป้าหมาย</w:t>
            </w:r>
          </w:p>
        </w:tc>
      </w:tr>
      <w:tr w:rsidR="00092B4C" w14:paraId="478BE51A" w14:textId="77777777" w:rsidTr="001864F3">
        <w:tc>
          <w:tcPr>
            <w:tcW w:w="3256" w:type="dxa"/>
          </w:tcPr>
          <w:p w14:paraId="144ADB7C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ช่องโหว่ในกระบวนการจัดซื้อจัดจ้างทำให้เกิดการร่วมทุจริตโดยการตกลงกันระหว่างเจ้าหน้าที่กับผู้ประกอบการเพื่อเอื้อประโยชน์ต่อกันและกัน</w:t>
            </w:r>
          </w:p>
        </w:tc>
        <w:tc>
          <w:tcPr>
            <w:tcW w:w="7938" w:type="dxa"/>
          </w:tcPr>
          <w:p w14:paraId="16D2DCFF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จัดให้มีการตรวจสอบกระบวนการจัดซื้อจัดจ้างของหน่วยงาน ทุกขั้นตอนบนพื้นที่สาธารณะ เพื่อให้เจ้าหน้าที่และบุคคลภายนอกสามารถตรวจสอบทั้งรายการจัดซื้อจัดจ้าง ราคาที่จัดซื้อจัดจ้าง และจำนวนที่จัดซื้อจัดจ้างได้</w:t>
            </w:r>
          </w:p>
        </w:tc>
        <w:tc>
          <w:tcPr>
            <w:tcW w:w="3932" w:type="dxa"/>
          </w:tcPr>
          <w:p w14:paraId="3274D7E9" w14:textId="77777777" w:rsidR="00092B4C" w:rsidRPr="005233A3" w:rsidRDefault="00092B4C" w:rsidP="001864F3">
            <w:pPr>
              <w:tabs>
                <w:tab w:val="left" w:pos="1239"/>
              </w:tabs>
            </w:pPr>
            <w:r w:rsidRPr="00570AE5">
              <w:rPr>
                <w:cs/>
              </w:rPr>
              <w:t>บรรลุเป้าหมาย</w:t>
            </w:r>
          </w:p>
        </w:tc>
      </w:tr>
      <w:tr w:rsidR="00092B4C" w14:paraId="0F0FBF9C" w14:textId="77777777" w:rsidTr="001864F3">
        <w:tc>
          <w:tcPr>
            <w:tcW w:w="3256" w:type="dxa"/>
          </w:tcPr>
          <w:p w14:paraId="5CE10005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การจับกุมมีการเรียกรับผลประโยชน์เพื่อแลกกับการไม่จับกุมดำเนินคดี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7938" w:type="dxa"/>
          </w:tcPr>
          <w:p w14:paraId="3ECA9709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มีการกำหนดมาตรฐานในการปฏิบัติงานของเจ้าหน้าที่ พร้อมทั้ง วางแนวทางในการประเมินผลการปฏิบัติงานทุกครั้งหลังจากเสร็จสิ้นในการปฏิบัติหน้าที่ มีการนำเทคโนโลยีมาช่วยในการป้องกันการทุจริต เช่น การใช้กล้องประจำตัวเจ้าหน้าที่ การติดตั้ง</w:t>
            </w:r>
            <w:proofErr w:type="spellStart"/>
            <w:r>
              <w:rPr>
                <w:rFonts w:hint="cs"/>
                <w:cs/>
              </w:rPr>
              <w:t>แอปพลิเคชั่น</w:t>
            </w:r>
            <w:proofErr w:type="spellEnd"/>
            <w:r>
              <w:rPr>
                <w:rFonts w:hint="cs"/>
                <w:cs/>
              </w:rPr>
              <w:t>เพื่อตรวจสอบ ตำแหน่งของเจ้าหน้าที่ในระหว่างปฏิบัติหน้าที่</w:t>
            </w:r>
          </w:p>
        </w:tc>
        <w:tc>
          <w:tcPr>
            <w:tcW w:w="3932" w:type="dxa"/>
          </w:tcPr>
          <w:p w14:paraId="7D10F83A" w14:textId="77777777" w:rsidR="00092B4C" w:rsidRPr="005233A3" w:rsidRDefault="00092B4C" w:rsidP="001864F3">
            <w:pPr>
              <w:tabs>
                <w:tab w:val="left" w:pos="1239"/>
              </w:tabs>
            </w:pPr>
            <w:r w:rsidRPr="00570AE5">
              <w:rPr>
                <w:cs/>
              </w:rPr>
              <w:t>บรรลุเป้าหมาย</w:t>
            </w:r>
          </w:p>
        </w:tc>
      </w:tr>
      <w:tr w:rsidR="00092B4C" w14:paraId="517EE4A7" w14:textId="77777777" w:rsidTr="001864F3">
        <w:tc>
          <w:tcPr>
            <w:tcW w:w="3256" w:type="dxa"/>
          </w:tcPr>
          <w:p w14:paraId="6A3684EF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การออกใบสั่งมีการเรียกรับผลประโยชน์เพื่อแลกกับการไม่จับกุมดำเนินคดี หรือทำให้รับโทษน้อยลง</w:t>
            </w:r>
          </w:p>
        </w:tc>
        <w:tc>
          <w:tcPr>
            <w:tcW w:w="7938" w:type="dxa"/>
          </w:tcPr>
          <w:p w14:paraId="4896A6AE" w14:textId="77777777" w:rsidR="00092B4C" w:rsidRPr="005233A3" w:rsidRDefault="00092B4C" w:rsidP="001864F3">
            <w:pPr>
              <w:tabs>
                <w:tab w:val="left" w:pos="1239"/>
              </w:tabs>
            </w:pPr>
            <w:r>
              <w:rPr>
                <w:rFonts w:hint="cs"/>
                <w:cs/>
              </w:rPr>
              <w:t>มีการกำหนดมาตรฐานในการปฏิบัติงานของเจ้าหน้าที่ พร้อมทั้งวางแนวทางในการประเมินผลการปฏิบัติงานทุกครั้งหลังจากเสร็จสิ้นในการปฏิบัติหน้าที่</w:t>
            </w:r>
            <w:r>
              <w:t xml:space="preserve"> </w:t>
            </w:r>
            <w:r>
              <w:rPr>
                <w:rFonts w:hint="cs"/>
                <w:cs/>
              </w:rPr>
              <w:t>มีการนำเทคโนโลยีมาช่วยในการป้องกันการทุจริต เช่น การใช้กล้องประจำตัวเจ้าหน้าที่ การติดตั้ง</w:t>
            </w:r>
            <w:proofErr w:type="spellStart"/>
            <w:r>
              <w:rPr>
                <w:rFonts w:hint="cs"/>
                <w:cs/>
              </w:rPr>
              <w:t>แอปพลิเคชั่น</w:t>
            </w:r>
            <w:proofErr w:type="spellEnd"/>
            <w:r>
              <w:rPr>
                <w:rFonts w:hint="cs"/>
                <w:cs/>
              </w:rPr>
              <w:t>เพื่อตรวจสอบ ตำแหน่งของเจ้าหน้าที่ในระหว่างปฏิบัติหน้าที่</w:t>
            </w:r>
          </w:p>
        </w:tc>
        <w:tc>
          <w:tcPr>
            <w:tcW w:w="3932" w:type="dxa"/>
          </w:tcPr>
          <w:p w14:paraId="56854397" w14:textId="77777777" w:rsidR="00092B4C" w:rsidRPr="005233A3" w:rsidRDefault="00092B4C" w:rsidP="001864F3">
            <w:pPr>
              <w:tabs>
                <w:tab w:val="left" w:pos="1239"/>
              </w:tabs>
            </w:pPr>
            <w:r w:rsidRPr="00570AE5">
              <w:rPr>
                <w:cs/>
              </w:rPr>
              <w:t>บรรลุเป้าหมาย</w:t>
            </w:r>
          </w:p>
        </w:tc>
      </w:tr>
    </w:tbl>
    <w:p w14:paraId="0C16AA9F" w14:textId="77777777" w:rsidR="00092B4C" w:rsidRPr="00C2588C" w:rsidRDefault="00092B4C" w:rsidP="00092B4C">
      <w:pPr>
        <w:tabs>
          <w:tab w:val="left" w:pos="1239"/>
        </w:tabs>
        <w:jc w:val="center"/>
        <w:rPr>
          <w:b/>
          <w:bCs/>
          <w:cs/>
        </w:rPr>
      </w:pPr>
      <w:r>
        <w:rPr>
          <w:b/>
          <w:bCs/>
          <w:cs/>
        </w:rPr>
        <w:br/>
      </w:r>
    </w:p>
    <w:p w14:paraId="37A48B34" w14:textId="5C9C41F8" w:rsidR="00521DEE" w:rsidRPr="004F49E8" w:rsidRDefault="00521DEE">
      <w:pPr>
        <w:rPr>
          <w:b/>
          <w:bCs/>
        </w:rPr>
      </w:pPr>
    </w:p>
    <w:sectPr w:rsidR="00521DEE" w:rsidRPr="004F49E8" w:rsidSect="0091358D">
      <w:pgSz w:w="16838" w:h="11906" w:orient="landscape"/>
      <w:pgMar w:top="170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เน,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49"/>
    <w:rsid w:val="000471D5"/>
    <w:rsid w:val="00057B96"/>
    <w:rsid w:val="00092B4C"/>
    <w:rsid w:val="001F200A"/>
    <w:rsid w:val="00476E4B"/>
    <w:rsid w:val="004C2F71"/>
    <w:rsid w:val="004F49E8"/>
    <w:rsid w:val="004F4CC7"/>
    <w:rsid w:val="00521DEE"/>
    <w:rsid w:val="0061627B"/>
    <w:rsid w:val="006C18B5"/>
    <w:rsid w:val="00864FC8"/>
    <w:rsid w:val="00887A04"/>
    <w:rsid w:val="008C71D8"/>
    <w:rsid w:val="008C7291"/>
    <w:rsid w:val="0091358D"/>
    <w:rsid w:val="009D1ECD"/>
    <w:rsid w:val="00C245C6"/>
    <w:rsid w:val="00D94F49"/>
    <w:rsid w:val="00DA6FCC"/>
    <w:rsid w:val="00DE7E66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7E5C"/>
  <w15:chartTrackingRefBased/>
  <w15:docId w15:val="{56149003-EF2E-412F-8CF0-8017E38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49"/>
  </w:style>
  <w:style w:type="paragraph" w:styleId="1">
    <w:name w:val="heading 1"/>
    <w:basedOn w:val="a"/>
    <w:next w:val="a"/>
    <w:link w:val="10"/>
    <w:uiPriority w:val="9"/>
    <w:qFormat/>
    <w:rsid w:val="00D94F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F4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F49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F4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F4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F4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F4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F4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F4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F49"/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F49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94F49"/>
    <w:rPr>
      <w:rFonts w:asciiTheme="minorHAnsi" w:eastAsiaTheme="majorEastAsia" w:hAnsiTheme="minorHAnsi" w:cstheme="majorBidi"/>
      <w:color w:val="2E74B5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94F49"/>
    <w:rPr>
      <w:rFonts w:asciiTheme="minorHAnsi" w:eastAsiaTheme="majorEastAsia" w:hAnsiTheme="minorHAnsi" w:cstheme="majorBidi"/>
      <w:i/>
      <w:iCs/>
      <w:color w:val="2E74B5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94F49"/>
    <w:rPr>
      <w:rFonts w:asciiTheme="minorHAnsi" w:eastAsiaTheme="majorEastAsia" w:hAnsiTheme="minorHAnsi" w:cstheme="majorBidi"/>
      <w:color w:val="2E74B5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94F49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4F49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94F49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94F49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D94F4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D94F4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D94F4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F4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D94F49"/>
    <w:pPr>
      <w:spacing w:before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D94F49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D94F49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D94F4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4F4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E74B5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94F49"/>
    <w:rPr>
      <w:rFonts w:cs="Angsana New"/>
      <w:i/>
      <w:iCs/>
      <w:color w:val="2E74B5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D94F49"/>
    <w:rPr>
      <w:b/>
      <w:bCs/>
      <w:smallCaps/>
      <w:color w:val="2E74B5" w:themeColor="accent1" w:themeShade="BF"/>
      <w:spacing w:val="5"/>
    </w:rPr>
  </w:style>
  <w:style w:type="table" w:styleId="ae">
    <w:name w:val="Table Grid"/>
    <w:basedOn w:val="a1"/>
    <w:uiPriority w:val="39"/>
    <w:rsid w:val="0088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BC15-D28D-45EC-A0AB-5F42F98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2946</dc:creator>
  <cp:keywords/>
  <dc:description/>
  <cp:lastModifiedBy>2946</cp:lastModifiedBy>
  <cp:revision>18</cp:revision>
  <dcterms:created xsi:type="dcterms:W3CDTF">2024-04-23T04:22:00Z</dcterms:created>
  <dcterms:modified xsi:type="dcterms:W3CDTF">2024-04-23T04:45:00Z</dcterms:modified>
</cp:coreProperties>
</file>